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C1" w:rsidRDefault="00BA19C1" w:rsidP="005D02B6">
      <w:pPr>
        <w:spacing w:before="100" w:beforeAutospacing="1"/>
        <w:jc w:val="both"/>
        <w:rPr>
          <w:rFonts w:ascii="Consolas" w:hAnsi="Consolas" w:cs="Consolas"/>
        </w:rPr>
      </w:pPr>
    </w:p>
    <w:p w:rsidR="001C195C" w:rsidRPr="00F12B63" w:rsidRDefault="00F25794" w:rsidP="005D02B6">
      <w:pPr>
        <w:spacing w:before="100" w:beforeAutospacing="1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VIGÉSIMA</w:t>
      </w:r>
      <w:r w:rsidR="00E65776">
        <w:rPr>
          <w:rFonts w:ascii="Consolas" w:hAnsi="Consolas" w:cs="Consolas"/>
        </w:rPr>
        <w:t xml:space="preserve"> </w:t>
      </w:r>
      <w:r w:rsidR="00BA19C1">
        <w:rPr>
          <w:rFonts w:ascii="Consolas" w:hAnsi="Consolas" w:cs="Consolas"/>
        </w:rPr>
        <w:t>SEGUNDA</w:t>
      </w:r>
      <w:r>
        <w:rPr>
          <w:rFonts w:ascii="Consolas" w:hAnsi="Consolas" w:cs="Consolas"/>
        </w:rPr>
        <w:t xml:space="preserve"> REUNIAO</w:t>
      </w:r>
      <w:r w:rsidR="00032797" w:rsidRPr="00F12B63">
        <w:rPr>
          <w:rFonts w:ascii="Consolas" w:hAnsi="Consolas" w:cs="Consolas"/>
        </w:rPr>
        <w:t xml:space="preserve"> </w:t>
      </w:r>
      <w:r w:rsidR="001C195C" w:rsidRPr="00F12B63">
        <w:rPr>
          <w:rFonts w:ascii="Consolas" w:hAnsi="Consolas" w:cs="Consolas"/>
        </w:rPr>
        <w:t xml:space="preserve">REUNIÃO ORDINÁRIA 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>PEQUENO EXPEDIENTE:</w:t>
      </w: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>•</w:t>
      </w:r>
      <w:r w:rsidRPr="00BA19C1">
        <w:rPr>
          <w:rFonts w:ascii="Consolas" w:hAnsi="Consolas" w:cs="Consolas"/>
          <w:sz w:val="28"/>
          <w:szCs w:val="28"/>
        </w:rPr>
        <w:tab/>
        <w:t>LEITURA DA ORDEM DO DIA</w:t>
      </w: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>•</w:t>
      </w:r>
      <w:r w:rsidRPr="00BA19C1">
        <w:rPr>
          <w:rFonts w:ascii="Consolas" w:hAnsi="Consolas" w:cs="Consolas"/>
          <w:sz w:val="28"/>
          <w:szCs w:val="28"/>
        </w:rPr>
        <w:tab/>
        <w:t>LEITURA DO EXPEDIENTE RECEBIDO</w:t>
      </w:r>
    </w:p>
    <w:p w:rsidR="00C14D11" w:rsidRPr="00BA19C1" w:rsidRDefault="00C14D11" w:rsidP="005D02B6">
      <w:p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>•</w:t>
      </w:r>
      <w:r w:rsidRPr="00BA19C1">
        <w:rPr>
          <w:rFonts w:ascii="Consolas" w:hAnsi="Consolas" w:cs="Consolas"/>
          <w:sz w:val="28"/>
          <w:szCs w:val="28"/>
        </w:rPr>
        <w:tab/>
        <w:t>INSCRIÇÕES PARA O GRANDE EXPEDIENTE</w:t>
      </w:r>
    </w:p>
    <w:p w:rsidR="00C14D11" w:rsidRPr="00BA19C1" w:rsidRDefault="00C14D11" w:rsidP="005D02B6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 xml:space="preserve">GRANDE EXPEDIENTE </w:t>
      </w: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ab/>
      </w: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BA19C1" w:rsidRDefault="001C195C" w:rsidP="005D02B6">
      <w:pPr>
        <w:numPr>
          <w:ilvl w:val="0"/>
          <w:numId w:val="1"/>
        </w:num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 xml:space="preserve">Palavra vaga aos vereadores inscritos. </w:t>
      </w: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 xml:space="preserve">   •</w:t>
      </w:r>
      <w:r w:rsidRPr="00BA19C1">
        <w:rPr>
          <w:rFonts w:ascii="Consolas" w:hAnsi="Consolas" w:cs="Consolas"/>
          <w:sz w:val="28"/>
          <w:szCs w:val="28"/>
        </w:rPr>
        <w:tab/>
        <w:t>INSCRIÇÕES PARA AS CONSIDERAÇÕES FINAIS</w:t>
      </w: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>2ª PARTE – ORDEM DO DIA</w:t>
      </w: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</w:p>
    <w:p w:rsidR="005D02B6" w:rsidRPr="00BA19C1" w:rsidRDefault="005D02B6" w:rsidP="005D02B6">
      <w:pPr>
        <w:jc w:val="both"/>
        <w:rPr>
          <w:rFonts w:ascii="Consolas" w:hAnsi="Consolas" w:cs="Consolas"/>
          <w:b/>
          <w:sz w:val="28"/>
          <w:szCs w:val="28"/>
        </w:rPr>
      </w:pPr>
    </w:p>
    <w:p w:rsidR="00F25794" w:rsidRPr="00BA19C1" w:rsidRDefault="00F25794" w:rsidP="005102A6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 xml:space="preserve">I – DISCUSSÃO E VOTAÇÃO ÚNICA DO PROJETO DE </w:t>
      </w:r>
      <w:r w:rsidR="00BA19C1" w:rsidRPr="00BA19C1">
        <w:rPr>
          <w:rFonts w:ascii="Consolas" w:hAnsi="Consolas" w:cs="Consolas"/>
          <w:b/>
          <w:sz w:val="28"/>
          <w:szCs w:val="28"/>
        </w:rPr>
        <w:t>LEI</w:t>
      </w:r>
      <w:r w:rsidR="00E65776" w:rsidRPr="00BA19C1">
        <w:rPr>
          <w:rFonts w:ascii="Consolas" w:hAnsi="Consolas" w:cs="Consolas"/>
          <w:b/>
          <w:sz w:val="28"/>
          <w:szCs w:val="28"/>
        </w:rPr>
        <w:t xml:space="preserve"> </w:t>
      </w:r>
      <w:r w:rsidR="00BA19C1" w:rsidRPr="00BA19C1">
        <w:rPr>
          <w:rFonts w:ascii="Consolas" w:hAnsi="Consolas" w:cs="Consolas"/>
          <w:b/>
          <w:sz w:val="28"/>
          <w:szCs w:val="28"/>
        </w:rPr>
        <w:t>924</w:t>
      </w:r>
      <w:r w:rsidR="00E65776" w:rsidRPr="00BA19C1">
        <w:rPr>
          <w:rFonts w:ascii="Consolas" w:hAnsi="Consolas" w:cs="Consolas"/>
          <w:b/>
          <w:sz w:val="28"/>
          <w:szCs w:val="28"/>
        </w:rPr>
        <w:t xml:space="preserve">/2020 </w:t>
      </w:r>
      <w:r w:rsidRPr="00BA19C1">
        <w:rPr>
          <w:rFonts w:ascii="Consolas" w:hAnsi="Consolas" w:cs="Consolas"/>
          <w:b/>
          <w:sz w:val="28"/>
          <w:szCs w:val="28"/>
        </w:rPr>
        <w:t xml:space="preserve">AUTORIA: PODER </w:t>
      </w:r>
      <w:r w:rsidR="00BA19C1" w:rsidRPr="00BA19C1">
        <w:rPr>
          <w:rFonts w:ascii="Consolas" w:hAnsi="Consolas" w:cs="Consolas"/>
          <w:b/>
          <w:sz w:val="28"/>
          <w:szCs w:val="28"/>
        </w:rPr>
        <w:t>EXECUTIVO</w:t>
      </w:r>
    </w:p>
    <w:p w:rsidR="00BA19C1" w:rsidRPr="00BA19C1" w:rsidRDefault="00F25794" w:rsidP="005102A6">
      <w:pPr>
        <w:jc w:val="both"/>
        <w:rPr>
          <w:rFonts w:ascii="Segoe UI" w:hAnsi="Segoe UI" w:cs="Segoe UI"/>
          <w:color w:val="212529"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 xml:space="preserve">ASSUNTO: </w:t>
      </w:r>
      <w:r w:rsidR="00BA19C1" w:rsidRPr="00BA19C1">
        <w:rPr>
          <w:rFonts w:ascii="Segoe UI" w:hAnsi="Segoe UI" w:cs="Segoe UI"/>
          <w:color w:val="212529"/>
          <w:sz w:val="28"/>
          <w:szCs w:val="28"/>
        </w:rPr>
        <w:t xml:space="preserve">“Autoriza o Chefe do Poder Executivo a conceder </w:t>
      </w:r>
      <w:bookmarkStart w:id="0" w:name="_GoBack"/>
      <w:bookmarkEnd w:id="0"/>
      <w:r w:rsidR="00BA19C1" w:rsidRPr="00BA19C1">
        <w:rPr>
          <w:rFonts w:ascii="Segoe UI" w:hAnsi="Segoe UI" w:cs="Segoe UI"/>
          <w:color w:val="212529"/>
          <w:sz w:val="28"/>
          <w:szCs w:val="28"/>
        </w:rPr>
        <w:t>Indenização Temporária e transitória aos profissionais que exercem atividades presenciais de enfre</w:t>
      </w:r>
      <w:r w:rsidR="00BA19C1" w:rsidRPr="00BA19C1">
        <w:rPr>
          <w:rFonts w:ascii="Segoe UI" w:hAnsi="Segoe UI" w:cs="Segoe UI"/>
          <w:color w:val="212529"/>
          <w:sz w:val="28"/>
          <w:szCs w:val="28"/>
        </w:rPr>
        <w:t xml:space="preserve">ntamento, prevenção e combate </w:t>
      </w:r>
      <w:r w:rsidR="00BA19C1" w:rsidRPr="00BA19C1">
        <w:rPr>
          <w:rFonts w:ascii="Segoe UI" w:hAnsi="Segoe UI" w:cs="Segoe UI"/>
          <w:color w:val="212529"/>
          <w:sz w:val="28"/>
          <w:szCs w:val="28"/>
        </w:rPr>
        <w:t xml:space="preserve">ao </w:t>
      </w:r>
      <w:proofErr w:type="spellStart"/>
      <w:r w:rsidR="00BA19C1" w:rsidRPr="00BA19C1">
        <w:rPr>
          <w:rFonts w:ascii="Segoe UI" w:hAnsi="Segoe UI" w:cs="Segoe UI"/>
          <w:color w:val="212529"/>
          <w:sz w:val="28"/>
          <w:szCs w:val="28"/>
        </w:rPr>
        <w:t>Coronavírus</w:t>
      </w:r>
      <w:proofErr w:type="spellEnd"/>
      <w:r w:rsidR="00BA19C1" w:rsidRPr="00BA19C1">
        <w:rPr>
          <w:rFonts w:ascii="Segoe UI" w:hAnsi="Segoe UI" w:cs="Segoe UI"/>
          <w:color w:val="212529"/>
          <w:sz w:val="28"/>
          <w:szCs w:val="28"/>
        </w:rPr>
        <w:t xml:space="preserve"> (COVID-19) e dá outras providências.</w:t>
      </w:r>
    </w:p>
    <w:p w:rsidR="00BA19C1" w:rsidRPr="00BA19C1" w:rsidRDefault="00BA19C1" w:rsidP="005102A6">
      <w:pPr>
        <w:jc w:val="both"/>
        <w:rPr>
          <w:rFonts w:ascii="Segoe UI" w:hAnsi="Segoe UI" w:cs="Segoe UI"/>
          <w:color w:val="212529"/>
          <w:sz w:val="28"/>
          <w:szCs w:val="28"/>
        </w:rPr>
      </w:pPr>
    </w:p>
    <w:p w:rsidR="00BA19C1" w:rsidRPr="00BA19C1" w:rsidRDefault="00BA19C1" w:rsidP="00BA19C1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 xml:space="preserve">II - </w:t>
      </w:r>
      <w:r w:rsidRPr="00BA19C1">
        <w:rPr>
          <w:rFonts w:ascii="Consolas" w:hAnsi="Consolas" w:cs="Consolas"/>
          <w:b/>
          <w:sz w:val="28"/>
          <w:szCs w:val="28"/>
        </w:rPr>
        <w:t>DISCUSSÃO E VOTAÇÃO ÚNICA DO PROJETO DE LEI 92</w:t>
      </w:r>
      <w:r w:rsidRPr="00BA19C1">
        <w:rPr>
          <w:rFonts w:ascii="Consolas" w:hAnsi="Consolas" w:cs="Consolas"/>
          <w:b/>
          <w:sz w:val="28"/>
          <w:szCs w:val="28"/>
        </w:rPr>
        <w:t>5</w:t>
      </w:r>
      <w:r w:rsidRPr="00BA19C1">
        <w:rPr>
          <w:rFonts w:ascii="Consolas" w:hAnsi="Consolas" w:cs="Consolas"/>
          <w:b/>
          <w:sz w:val="28"/>
          <w:szCs w:val="28"/>
        </w:rPr>
        <w:t>/2020 AUTORIA: PODER EXECUTIVO</w:t>
      </w:r>
    </w:p>
    <w:p w:rsidR="00BA19C1" w:rsidRPr="00BA19C1" w:rsidRDefault="00BA19C1" w:rsidP="00BA19C1">
      <w:pPr>
        <w:jc w:val="both"/>
        <w:rPr>
          <w:rFonts w:ascii="Segoe UI" w:hAnsi="Segoe UI" w:cs="Segoe UI"/>
          <w:color w:val="212529"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>ASSUNTO:</w:t>
      </w:r>
      <w:r w:rsidRPr="00BA19C1">
        <w:rPr>
          <w:rFonts w:ascii="Segoe UI" w:hAnsi="Segoe UI" w:cs="Segoe UI"/>
          <w:color w:val="212529"/>
          <w:sz w:val="28"/>
          <w:szCs w:val="28"/>
        </w:rPr>
        <w:t xml:space="preserve"> </w:t>
      </w:r>
      <w:r w:rsidRPr="00BA19C1">
        <w:rPr>
          <w:rFonts w:ascii="Segoe UI" w:hAnsi="Segoe UI" w:cs="Segoe UI"/>
          <w:color w:val="212529"/>
          <w:sz w:val="28"/>
          <w:szCs w:val="28"/>
        </w:rPr>
        <w:t>Autoriza o Poder Executivo a abrir Credito Adicional Especial por Recurso Vinculado no valor de R$ 416.507,00 para o cumprimento de ações na prevenção e enfrentamento do COVID-19, e dá outras providências”.</w:t>
      </w:r>
    </w:p>
    <w:p w:rsidR="00BA19C1" w:rsidRPr="00BA19C1" w:rsidRDefault="00BA19C1" w:rsidP="00BA19C1">
      <w:pPr>
        <w:jc w:val="both"/>
        <w:rPr>
          <w:rFonts w:ascii="Segoe UI" w:hAnsi="Segoe UI" w:cs="Segoe UI"/>
          <w:color w:val="212529"/>
          <w:sz w:val="28"/>
          <w:szCs w:val="28"/>
        </w:rPr>
      </w:pPr>
    </w:p>
    <w:p w:rsidR="00BA19C1" w:rsidRPr="00BA19C1" w:rsidRDefault="00BA19C1" w:rsidP="00BA19C1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Segoe UI" w:hAnsi="Segoe UI" w:cs="Segoe UI"/>
          <w:b/>
          <w:color w:val="212529"/>
          <w:sz w:val="28"/>
          <w:szCs w:val="28"/>
        </w:rPr>
        <w:t xml:space="preserve">III - </w:t>
      </w:r>
      <w:r w:rsidRPr="00BA19C1">
        <w:rPr>
          <w:rFonts w:ascii="Consolas" w:hAnsi="Consolas" w:cs="Consolas"/>
          <w:b/>
          <w:sz w:val="28"/>
          <w:szCs w:val="28"/>
        </w:rPr>
        <w:t>DISCUSSÃO E VOTAÇÃO ÚNICA DO PROJETO DE LEI 92</w:t>
      </w:r>
      <w:r w:rsidRPr="00BA19C1">
        <w:rPr>
          <w:rFonts w:ascii="Consolas" w:hAnsi="Consolas" w:cs="Consolas"/>
          <w:b/>
          <w:sz w:val="28"/>
          <w:szCs w:val="28"/>
        </w:rPr>
        <w:t>6</w:t>
      </w:r>
      <w:r w:rsidRPr="00BA19C1">
        <w:rPr>
          <w:rFonts w:ascii="Consolas" w:hAnsi="Consolas" w:cs="Consolas"/>
          <w:b/>
          <w:sz w:val="28"/>
          <w:szCs w:val="28"/>
        </w:rPr>
        <w:t>/2020 AUTORIA: PODER EXECUTIVO</w:t>
      </w:r>
    </w:p>
    <w:p w:rsidR="00BA19C1" w:rsidRPr="00BA19C1" w:rsidRDefault="00BA19C1" w:rsidP="00BA19C1">
      <w:pPr>
        <w:jc w:val="both"/>
        <w:rPr>
          <w:rFonts w:ascii="Segoe UI" w:hAnsi="Segoe UI" w:cs="Segoe UI"/>
          <w:color w:val="212529"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>ASSUNTO:</w:t>
      </w:r>
      <w:r w:rsidRPr="00BA19C1">
        <w:rPr>
          <w:rFonts w:ascii="Segoe UI" w:hAnsi="Segoe UI" w:cs="Segoe UI"/>
          <w:color w:val="212529"/>
          <w:sz w:val="28"/>
          <w:szCs w:val="28"/>
        </w:rPr>
        <w:t xml:space="preserve"> </w:t>
      </w:r>
      <w:r w:rsidRPr="00BA19C1">
        <w:rPr>
          <w:rFonts w:ascii="Segoe UI" w:hAnsi="Segoe UI" w:cs="Segoe UI"/>
          <w:color w:val="212529"/>
          <w:sz w:val="28"/>
          <w:szCs w:val="28"/>
        </w:rPr>
        <w:t>Altera os Artigos 1º e 2º da Lei Municipal nº 807/2020, e dá outras providências”.</w:t>
      </w:r>
    </w:p>
    <w:p w:rsidR="00BA19C1" w:rsidRPr="00BA19C1" w:rsidRDefault="00BA19C1" w:rsidP="00BA19C1">
      <w:pPr>
        <w:jc w:val="both"/>
        <w:rPr>
          <w:rFonts w:ascii="Segoe UI" w:hAnsi="Segoe UI" w:cs="Segoe UI"/>
          <w:color w:val="212529"/>
          <w:sz w:val="28"/>
          <w:szCs w:val="28"/>
        </w:rPr>
      </w:pPr>
    </w:p>
    <w:p w:rsidR="00BA19C1" w:rsidRPr="00BA19C1" w:rsidRDefault="00BA19C1" w:rsidP="00BA19C1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Segoe UI" w:hAnsi="Segoe UI" w:cs="Segoe UI"/>
          <w:b/>
          <w:color w:val="212529"/>
          <w:sz w:val="28"/>
          <w:szCs w:val="28"/>
        </w:rPr>
        <w:t>IV</w:t>
      </w:r>
      <w:r w:rsidRPr="00BA19C1">
        <w:rPr>
          <w:rFonts w:ascii="Segoe UI" w:hAnsi="Segoe UI" w:cs="Segoe UI"/>
          <w:b/>
          <w:color w:val="212529"/>
          <w:sz w:val="28"/>
          <w:szCs w:val="28"/>
        </w:rPr>
        <w:t xml:space="preserve"> - </w:t>
      </w:r>
      <w:r w:rsidRPr="00BA19C1">
        <w:rPr>
          <w:rFonts w:ascii="Consolas" w:hAnsi="Consolas" w:cs="Consolas"/>
          <w:b/>
          <w:sz w:val="28"/>
          <w:szCs w:val="28"/>
        </w:rPr>
        <w:t>DISCUSSÃO E VOTAÇÃO ÚNICA DO PROJETO DE LEI 92</w:t>
      </w:r>
      <w:r w:rsidRPr="00BA19C1">
        <w:rPr>
          <w:rFonts w:ascii="Consolas" w:hAnsi="Consolas" w:cs="Consolas"/>
          <w:b/>
          <w:sz w:val="28"/>
          <w:szCs w:val="28"/>
        </w:rPr>
        <w:t>7</w:t>
      </w:r>
      <w:r w:rsidRPr="00BA19C1">
        <w:rPr>
          <w:rFonts w:ascii="Consolas" w:hAnsi="Consolas" w:cs="Consolas"/>
          <w:b/>
          <w:sz w:val="28"/>
          <w:szCs w:val="28"/>
        </w:rPr>
        <w:t>/2020 AUTORIA: PODER EXECUTIVO</w:t>
      </w:r>
    </w:p>
    <w:p w:rsidR="00BA19C1" w:rsidRPr="00BA19C1" w:rsidRDefault="00BA19C1" w:rsidP="00BA19C1">
      <w:pPr>
        <w:jc w:val="both"/>
        <w:rPr>
          <w:rFonts w:ascii="Segoe UI" w:hAnsi="Segoe UI" w:cs="Segoe UI"/>
          <w:color w:val="212529"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lastRenderedPageBreak/>
        <w:t>ASSUNTO:</w:t>
      </w:r>
      <w:r w:rsidRPr="00BA19C1">
        <w:rPr>
          <w:rFonts w:ascii="Segoe UI" w:hAnsi="Segoe UI" w:cs="Segoe UI"/>
          <w:color w:val="212529"/>
          <w:sz w:val="28"/>
          <w:szCs w:val="28"/>
        </w:rPr>
        <w:t xml:space="preserve"> </w:t>
      </w:r>
      <w:r w:rsidRPr="00BA19C1">
        <w:rPr>
          <w:rFonts w:ascii="Segoe UI" w:hAnsi="Segoe UI" w:cs="Segoe UI"/>
          <w:color w:val="212529"/>
          <w:sz w:val="28"/>
          <w:szCs w:val="28"/>
        </w:rPr>
        <w:t>Autoriza o Poder Executivo Municipal a realizar Teste Seletivo Simplificado para a contratação de Enfermeiro e Técnico em Enfermagem por conta da Pandemia do COVID-19 e dá outras providências”.</w:t>
      </w:r>
    </w:p>
    <w:p w:rsidR="00BA19C1" w:rsidRPr="00BA19C1" w:rsidRDefault="00BA19C1" w:rsidP="00BA19C1">
      <w:pPr>
        <w:jc w:val="both"/>
        <w:rPr>
          <w:rFonts w:ascii="Segoe UI" w:hAnsi="Segoe UI" w:cs="Segoe UI"/>
          <w:color w:val="212529"/>
          <w:sz w:val="28"/>
          <w:szCs w:val="28"/>
        </w:rPr>
      </w:pPr>
    </w:p>
    <w:p w:rsidR="00BA19C1" w:rsidRPr="00BA19C1" w:rsidRDefault="00BA19C1" w:rsidP="00BA19C1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Segoe UI" w:hAnsi="Segoe UI" w:cs="Segoe UI"/>
          <w:b/>
          <w:color w:val="212529"/>
          <w:sz w:val="28"/>
          <w:szCs w:val="28"/>
        </w:rPr>
        <w:t xml:space="preserve">V - </w:t>
      </w:r>
      <w:r w:rsidRPr="00BA19C1">
        <w:rPr>
          <w:rFonts w:ascii="Consolas" w:hAnsi="Consolas" w:cs="Consolas"/>
          <w:b/>
          <w:sz w:val="28"/>
          <w:szCs w:val="28"/>
        </w:rPr>
        <w:t>DISCUSSÃO E VOTAÇÃO ÚNICA DO PROJETO DE LEI 92</w:t>
      </w:r>
      <w:r w:rsidRPr="00BA19C1">
        <w:rPr>
          <w:rFonts w:ascii="Consolas" w:hAnsi="Consolas" w:cs="Consolas"/>
          <w:b/>
          <w:sz w:val="28"/>
          <w:szCs w:val="28"/>
        </w:rPr>
        <w:t>8</w:t>
      </w:r>
      <w:r w:rsidRPr="00BA19C1">
        <w:rPr>
          <w:rFonts w:ascii="Consolas" w:hAnsi="Consolas" w:cs="Consolas"/>
          <w:b/>
          <w:sz w:val="28"/>
          <w:szCs w:val="28"/>
        </w:rPr>
        <w:t>/2020 AUTORIA: PODER EXECUTIVO</w:t>
      </w:r>
    </w:p>
    <w:p w:rsidR="00BA19C1" w:rsidRPr="00BA19C1" w:rsidRDefault="00BA19C1" w:rsidP="005102A6">
      <w:pPr>
        <w:jc w:val="both"/>
        <w:rPr>
          <w:rFonts w:ascii="Segoe UI" w:hAnsi="Segoe UI" w:cs="Segoe UI"/>
          <w:color w:val="212529"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>ASSUNTO:</w:t>
      </w:r>
      <w:r w:rsidRPr="00BA19C1">
        <w:rPr>
          <w:rFonts w:ascii="Consolas" w:hAnsi="Consolas" w:cs="Consolas"/>
          <w:b/>
          <w:sz w:val="28"/>
          <w:szCs w:val="28"/>
        </w:rPr>
        <w:t xml:space="preserve"> </w:t>
      </w:r>
      <w:r w:rsidRPr="00BA19C1">
        <w:rPr>
          <w:rFonts w:ascii="Segoe UI" w:hAnsi="Segoe UI" w:cs="Segoe UI"/>
          <w:color w:val="212529"/>
          <w:sz w:val="28"/>
          <w:szCs w:val="28"/>
        </w:rPr>
        <w:t xml:space="preserve">Autoriza o Poder Executivo a abrir Credito Adicional Especial por Recurso Vinculado no valor de R$ 60.000,00 para cumprimento ao Termo de Convênio 162/PGE-2020 destinado à aquisição de equipamentos de informática para a Escola Municipal </w:t>
      </w:r>
      <w:proofErr w:type="spellStart"/>
      <w:r w:rsidRPr="00BA19C1">
        <w:rPr>
          <w:rFonts w:ascii="Segoe UI" w:hAnsi="Segoe UI" w:cs="Segoe UI"/>
          <w:color w:val="212529"/>
          <w:sz w:val="28"/>
          <w:szCs w:val="28"/>
        </w:rPr>
        <w:t>Geone</w:t>
      </w:r>
      <w:proofErr w:type="spellEnd"/>
      <w:r w:rsidRPr="00BA19C1">
        <w:rPr>
          <w:rFonts w:ascii="Segoe UI" w:hAnsi="Segoe UI" w:cs="Segoe UI"/>
          <w:color w:val="212529"/>
          <w:sz w:val="28"/>
          <w:szCs w:val="28"/>
        </w:rPr>
        <w:t xml:space="preserve"> Silva Ferreira, e dá outras providências”.</w:t>
      </w:r>
    </w:p>
    <w:p w:rsidR="00BA19C1" w:rsidRPr="00BA19C1" w:rsidRDefault="00BA19C1" w:rsidP="005102A6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 xml:space="preserve"> </w:t>
      </w:r>
    </w:p>
    <w:p w:rsidR="001C195C" w:rsidRPr="00BA19C1" w:rsidRDefault="001C195C" w:rsidP="00FB66AD">
      <w:pPr>
        <w:pStyle w:val="NormalWeb"/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 xml:space="preserve">CONSIDERAÇÕES FINAIS </w:t>
      </w:r>
    </w:p>
    <w:p w:rsidR="00EC0831" w:rsidRPr="00BA19C1" w:rsidRDefault="00EC0831" w:rsidP="005D02B6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>•</w:t>
      </w:r>
      <w:r w:rsidRPr="00BA19C1">
        <w:rPr>
          <w:rFonts w:ascii="Consolas" w:hAnsi="Consolas" w:cs="Consolas"/>
          <w:sz w:val="28"/>
          <w:szCs w:val="28"/>
        </w:rPr>
        <w:tab/>
        <w:t>PALAVRA VAGA AOS VEREADORES INSCRITOS NO LIVRO ESPECIAL DE ORADORES.</w:t>
      </w:r>
    </w:p>
    <w:p w:rsidR="00FB4039" w:rsidRDefault="00FB4039" w:rsidP="005D02B6">
      <w:pPr>
        <w:jc w:val="both"/>
        <w:rPr>
          <w:rFonts w:ascii="Consolas" w:hAnsi="Consolas" w:cs="Consolas"/>
          <w:sz w:val="28"/>
          <w:szCs w:val="28"/>
        </w:rPr>
      </w:pPr>
    </w:p>
    <w:p w:rsidR="00BA19C1" w:rsidRPr="00BA19C1" w:rsidRDefault="00BA19C1" w:rsidP="005D02B6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BA19C1" w:rsidRDefault="001C195C" w:rsidP="005D02B6">
      <w:pPr>
        <w:jc w:val="both"/>
        <w:rPr>
          <w:rFonts w:ascii="Consolas" w:hAnsi="Consolas" w:cs="Arial"/>
          <w:sz w:val="28"/>
          <w:szCs w:val="28"/>
        </w:rPr>
      </w:pPr>
      <w:r w:rsidRPr="00BA19C1">
        <w:rPr>
          <w:rFonts w:ascii="Consolas" w:hAnsi="Consolas" w:cs="Arial"/>
          <w:sz w:val="28"/>
          <w:szCs w:val="28"/>
        </w:rPr>
        <w:t>Plenário Daniel Elias, em</w:t>
      </w:r>
      <w:r w:rsidR="005D02B6" w:rsidRPr="00BA19C1">
        <w:rPr>
          <w:rFonts w:ascii="Consolas" w:hAnsi="Consolas" w:cs="Arial"/>
          <w:sz w:val="28"/>
          <w:szCs w:val="28"/>
        </w:rPr>
        <w:t xml:space="preserve"> </w:t>
      </w:r>
      <w:r w:rsidR="00BA19C1" w:rsidRPr="00BA19C1">
        <w:rPr>
          <w:rFonts w:ascii="Consolas" w:hAnsi="Consolas" w:cs="Arial"/>
          <w:sz w:val="28"/>
          <w:szCs w:val="28"/>
        </w:rPr>
        <w:t>10</w:t>
      </w:r>
      <w:r w:rsidR="00EC0831" w:rsidRPr="00BA19C1">
        <w:rPr>
          <w:rFonts w:ascii="Consolas" w:hAnsi="Consolas" w:cs="Arial"/>
          <w:sz w:val="28"/>
          <w:szCs w:val="28"/>
        </w:rPr>
        <w:t xml:space="preserve"> de </w:t>
      </w:r>
      <w:proofErr w:type="gramStart"/>
      <w:r w:rsidR="00E65776" w:rsidRPr="00BA19C1">
        <w:rPr>
          <w:rFonts w:ascii="Consolas" w:hAnsi="Consolas" w:cs="Arial"/>
          <w:sz w:val="28"/>
          <w:szCs w:val="28"/>
        </w:rPr>
        <w:t>Agosto</w:t>
      </w:r>
      <w:r w:rsidR="00F76B6F" w:rsidRPr="00BA19C1">
        <w:rPr>
          <w:rFonts w:ascii="Consolas" w:hAnsi="Consolas" w:cs="Arial"/>
          <w:sz w:val="28"/>
          <w:szCs w:val="28"/>
        </w:rPr>
        <w:t xml:space="preserve"> </w:t>
      </w:r>
      <w:r w:rsidR="00EC0831" w:rsidRPr="00BA19C1">
        <w:rPr>
          <w:rFonts w:ascii="Consolas" w:hAnsi="Consolas" w:cs="Arial"/>
          <w:sz w:val="28"/>
          <w:szCs w:val="28"/>
        </w:rPr>
        <w:t xml:space="preserve"> de</w:t>
      </w:r>
      <w:proofErr w:type="gramEnd"/>
      <w:r w:rsidRPr="00BA19C1">
        <w:rPr>
          <w:rFonts w:ascii="Consolas" w:hAnsi="Consolas" w:cs="Arial"/>
          <w:sz w:val="28"/>
          <w:szCs w:val="28"/>
        </w:rPr>
        <w:t xml:space="preserve"> 20</w:t>
      </w:r>
      <w:r w:rsidR="00286B2C" w:rsidRPr="00BA19C1">
        <w:rPr>
          <w:rFonts w:ascii="Consolas" w:hAnsi="Consolas" w:cs="Arial"/>
          <w:sz w:val="28"/>
          <w:szCs w:val="28"/>
        </w:rPr>
        <w:t>20</w:t>
      </w:r>
      <w:r w:rsidRPr="00BA19C1">
        <w:rPr>
          <w:rFonts w:ascii="Consolas" w:hAnsi="Consolas" w:cs="Arial"/>
          <w:sz w:val="28"/>
          <w:szCs w:val="28"/>
        </w:rPr>
        <w:t>.</w:t>
      </w:r>
    </w:p>
    <w:p w:rsidR="001C195C" w:rsidRPr="00BA19C1" w:rsidRDefault="001C195C" w:rsidP="005D02B6">
      <w:pPr>
        <w:jc w:val="both"/>
        <w:rPr>
          <w:rFonts w:ascii="Consolas" w:hAnsi="Consolas" w:cs="Arial"/>
          <w:sz w:val="28"/>
          <w:szCs w:val="28"/>
        </w:rPr>
      </w:pPr>
    </w:p>
    <w:p w:rsidR="00FB4039" w:rsidRPr="00BA19C1" w:rsidRDefault="00FB4039" w:rsidP="005D02B6">
      <w:pPr>
        <w:jc w:val="both"/>
        <w:rPr>
          <w:rFonts w:ascii="Consolas" w:hAnsi="Consolas" w:cs="Arial"/>
          <w:sz w:val="28"/>
          <w:szCs w:val="28"/>
        </w:rPr>
      </w:pPr>
    </w:p>
    <w:p w:rsidR="005102A6" w:rsidRPr="00BA19C1" w:rsidRDefault="005102A6" w:rsidP="005D02B6">
      <w:pPr>
        <w:jc w:val="both"/>
        <w:rPr>
          <w:rFonts w:ascii="Consolas" w:hAnsi="Consolas" w:cs="Arial"/>
          <w:sz w:val="28"/>
          <w:szCs w:val="28"/>
        </w:rPr>
      </w:pPr>
    </w:p>
    <w:p w:rsidR="005102A6" w:rsidRPr="00BA19C1" w:rsidRDefault="005102A6" w:rsidP="005D02B6">
      <w:pPr>
        <w:jc w:val="both"/>
        <w:rPr>
          <w:rFonts w:ascii="Consolas" w:hAnsi="Consolas" w:cs="Arial"/>
          <w:sz w:val="28"/>
          <w:szCs w:val="28"/>
        </w:rPr>
      </w:pPr>
    </w:p>
    <w:p w:rsidR="00FB4039" w:rsidRPr="00BA19C1" w:rsidRDefault="00FB4039" w:rsidP="005D02B6">
      <w:pPr>
        <w:jc w:val="both"/>
        <w:rPr>
          <w:rFonts w:ascii="Consolas" w:hAnsi="Consolas" w:cs="Arial"/>
          <w:sz w:val="28"/>
          <w:szCs w:val="28"/>
        </w:rPr>
      </w:pPr>
    </w:p>
    <w:p w:rsidR="001C195C" w:rsidRPr="00BA19C1" w:rsidRDefault="00FB4039" w:rsidP="005D02B6">
      <w:pPr>
        <w:jc w:val="both"/>
        <w:rPr>
          <w:rFonts w:ascii="Consolas" w:hAnsi="Consolas" w:cs="Arial"/>
          <w:sz w:val="28"/>
          <w:szCs w:val="28"/>
        </w:rPr>
      </w:pPr>
      <w:r w:rsidRPr="00BA19C1">
        <w:rPr>
          <w:rFonts w:ascii="Consolas" w:hAnsi="Consolas" w:cs="Arial"/>
          <w:sz w:val="28"/>
          <w:szCs w:val="28"/>
        </w:rPr>
        <w:t>PAULO HENRIQUE FERRARI</w:t>
      </w:r>
    </w:p>
    <w:p w:rsidR="007A2DBD" w:rsidRPr="00F12B63" w:rsidRDefault="001C195C" w:rsidP="005D02B6">
      <w:pPr>
        <w:jc w:val="both"/>
      </w:pPr>
      <w:r w:rsidRPr="00F12B63">
        <w:rPr>
          <w:rFonts w:ascii="Consolas" w:hAnsi="Consolas" w:cs="Arial"/>
        </w:rPr>
        <w:t>PRESIDENTE</w:t>
      </w:r>
    </w:p>
    <w:sectPr w:rsidR="007A2DBD" w:rsidRPr="00F12B63" w:rsidSect="00EC0831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C6" w:rsidRDefault="00D96EC6" w:rsidP="001C195C">
      <w:r>
        <w:separator/>
      </w:r>
    </w:p>
  </w:endnote>
  <w:endnote w:type="continuationSeparator" w:id="0">
    <w:p w:rsidR="00D96EC6" w:rsidRDefault="00D96EC6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C6" w:rsidRDefault="00D96EC6" w:rsidP="001C195C">
      <w:r>
        <w:separator/>
      </w:r>
    </w:p>
  </w:footnote>
  <w:footnote w:type="continuationSeparator" w:id="0">
    <w:p w:rsidR="00D96EC6" w:rsidRDefault="00D96EC6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286B2C">
      <w:rPr>
        <w:b/>
      </w:rPr>
      <w:t>QUARTA</w:t>
    </w:r>
    <w:r w:rsidRPr="00F9294A">
      <w:rPr>
        <w:b/>
      </w:rPr>
      <w:t xml:space="preserve"> SESSÃO LEGISLATIVA DA SEXTA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101EB"/>
    <w:multiLevelType w:val="hybridMultilevel"/>
    <w:tmpl w:val="77823CF0"/>
    <w:lvl w:ilvl="0" w:tplc="B56CA64E">
      <w:numFmt w:val="bullet"/>
      <w:lvlText w:val=""/>
      <w:lvlJc w:val="left"/>
      <w:pPr>
        <w:ind w:left="36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7C98"/>
    <w:multiLevelType w:val="hybridMultilevel"/>
    <w:tmpl w:val="41280F44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32797"/>
    <w:rsid w:val="00037D35"/>
    <w:rsid w:val="000735EE"/>
    <w:rsid w:val="0009002B"/>
    <w:rsid w:val="00093513"/>
    <w:rsid w:val="000D2E4C"/>
    <w:rsid w:val="000F2E17"/>
    <w:rsid w:val="001210E8"/>
    <w:rsid w:val="00153848"/>
    <w:rsid w:val="001B33BD"/>
    <w:rsid w:val="001C195C"/>
    <w:rsid w:val="001F09AD"/>
    <w:rsid w:val="00280351"/>
    <w:rsid w:val="00286B2C"/>
    <w:rsid w:val="002A2303"/>
    <w:rsid w:val="002A4468"/>
    <w:rsid w:val="002C706B"/>
    <w:rsid w:val="002E524B"/>
    <w:rsid w:val="00310586"/>
    <w:rsid w:val="003329AB"/>
    <w:rsid w:val="00351B99"/>
    <w:rsid w:val="003F0576"/>
    <w:rsid w:val="00435C44"/>
    <w:rsid w:val="00463E9C"/>
    <w:rsid w:val="004815BD"/>
    <w:rsid w:val="004F68CF"/>
    <w:rsid w:val="005102A6"/>
    <w:rsid w:val="00527B39"/>
    <w:rsid w:val="005601CE"/>
    <w:rsid w:val="00575FAB"/>
    <w:rsid w:val="0059271B"/>
    <w:rsid w:val="005A4081"/>
    <w:rsid w:val="005B5D75"/>
    <w:rsid w:val="005D02B6"/>
    <w:rsid w:val="00670A29"/>
    <w:rsid w:val="006B19CF"/>
    <w:rsid w:val="0071689C"/>
    <w:rsid w:val="00735991"/>
    <w:rsid w:val="00760B4A"/>
    <w:rsid w:val="007A2DBD"/>
    <w:rsid w:val="007A6906"/>
    <w:rsid w:val="007E1599"/>
    <w:rsid w:val="007F009B"/>
    <w:rsid w:val="007F5F25"/>
    <w:rsid w:val="008028A4"/>
    <w:rsid w:val="0080593C"/>
    <w:rsid w:val="00860089"/>
    <w:rsid w:val="008D6CCE"/>
    <w:rsid w:val="00920D9A"/>
    <w:rsid w:val="009947A8"/>
    <w:rsid w:val="00A31E58"/>
    <w:rsid w:val="00A50A47"/>
    <w:rsid w:val="00A710F7"/>
    <w:rsid w:val="00A86E3B"/>
    <w:rsid w:val="00A9193F"/>
    <w:rsid w:val="00A92F19"/>
    <w:rsid w:val="00AD1BE0"/>
    <w:rsid w:val="00B16D25"/>
    <w:rsid w:val="00BA19C1"/>
    <w:rsid w:val="00C14D11"/>
    <w:rsid w:val="00C16D9E"/>
    <w:rsid w:val="00C24564"/>
    <w:rsid w:val="00C42B93"/>
    <w:rsid w:val="00CA01D0"/>
    <w:rsid w:val="00CB68B3"/>
    <w:rsid w:val="00CD63EA"/>
    <w:rsid w:val="00D459FC"/>
    <w:rsid w:val="00D45CC6"/>
    <w:rsid w:val="00D904D5"/>
    <w:rsid w:val="00D909E0"/>
    <w:rsid w:val="00D91CDD"/>
    <w:rsid w:val="00D96EC6"/>
    <w:rsid w:val="00DA734C"/>
    <w:rsid w:val="00E0037C"/>
    <w:rsid w:val="00E65776"/>
    <w:rsid w:val="00EB3D23"/>
    <w:rsid w:val="00EC0831"/>
    <w:rsid w:val="00EC6B9B"/>
    <w:rsid w:val="00EF5D09"/>
    <w:rsid w:val="00F12B63"/>
    <w:rsid w:val="00F25794"/>
    <w:rsid w:val="00F61B77"/>
    <w:rsid w:val="00F76B6F"/>
    <w:rsid w:val="00F77074"/>
    <w:rsid w:val="00FB4039"/>
    <w:rsid w:val="00FB66AD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55</cp:revision>
  <cp:lastPrinted>2020-08-10T15:12:00Z</cp:lastPrinted>
  <dcterms:created xsi:type="dcterms:W3CDTF">2017-04-03T12:29:00Z</dcterms:created>
  <dcterms:modified xsi:type="dcterms:W3CDTF">2020-08-10T15:17:00Z</dcterms:modified>
</cp:coreProperties>
</file>