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8C395C" w:rsidRDefault="003B0731" w:rsidP="008C395C">
      <w:pPr>
        <w:jc w:val="both"/>
        <w:rPr>
          <w:sz w:val="28"/>
          <w:szCs w:val="28"/>
        </w:rPr>
      </w:pPr>
      <w:r>
        <w:rPr>
          <w:sz w:val="28"/>
          <w:szCs w:val="28"/>
        </w:rPr>
        <w:t>QUIN</w:t>
      </w:r>
      <w:r w:rsidR="00554361">
        <w:rPr>
          <w:sz w:val="28"/>
          <w:szCs w:val="28"/>
        </w:rPr>
        <w:t xml:space="preserve">TA </w:t>
      </w:r>
      <w:r w:rsidR="00ED4EAF" w:rsidRPr="008C395C">
        <w:rPr>
          <w:sz w:val="28"/>
          <w:szCs w:val="28"/>
        </w:rPr>
        <w:t xml:space="preserve">REUNIÃO </w:t>
      </w:r>
      <w:r w:rsidR="005F6C11" w:rsidRPr="008C395C">
        <w:rPr>
          <w:sz w:val="28"/>
          <w:szCs w:val="28"/>
        </w:rPr>
        <w:t>EXTRA</w:t>
      </w:r>
      <w:r w:rsidR="00ED4EAF" w:rsidRPr="008C395C">
        <w:rPr>
          <w:sz w:val="28"/>
          <w:szCs w:val="28"/>
        </w:rPr>
        <w:t>ORDINÁRIA</w:t>
      </w:r>
      <w:r w:rsidR="00492CAF" w:rsidRPr="008C395C">
        <w:rPr>
          <w:sz w:val="28"/>
          <w:szCs w:val="28"/>
        </w:rPr>
        <w:t xml:space="preserve"> DO </w:t>
      </w:r>
      <w:r>
        <w:rPr>
          <w:sz w:val="28"/>
          <w:szCs w:val="28"/>
        </w:rPr>
        <w:t>SEGUNDO</w:t>
      </w:r>
      <w:r w:rsidR="00492CAF" w:rsidRPr="008C395C">
        <w:rPr>
          <w:sz w:val="28"/>
          <w:szCs w:val="28"/>
        </w:rPr>
        <w:t xml:space="preserve"> PERÍODO LEGISLATIVO DA TERCEIRA SESSÃO LEGISLATIVA DA SÉTIMA LEGISLATURA.</w:t>
      </w:r>
    </w:p>
    <w:p w:rsidR="008C395C" w:rsidRPr="008C395C" w:rsidRDefault="008C395C" w:rsidP="00ED4EAF">
      <w:pPr>
        <w:rPr>
          <w:sz w:val="28"/>
          <w:szCs w:val="28"/>
        </w:rPr>
      </w:pPr>
    </w:p>
    <w:p w:rsidR="00ED4EAF" w:rsidRDefault="00ED4EAF" w:rsidP="00ED4EAF">
      <w:pPr>
        <w:rPr>
          <w:sz w:val="28"/>
          <w:szCs w:val="28"/>
        </w:rPr>
      </w:pPr>
      <w:r w:rsidRPr="008C395C">
        <w:rPr>
          <w:sz w:val="28"/>
          <w:szCs w:val="28"/>
        </w:rPr>
        <w:t>•</w:t>
      </w:r>
      <w:r w:rsidRPr="008C395C">
        <w:rPr>
          <w:sz w:val="28"/>
          <w:szCs w:val="28"/>
        </w:rPr>
        <w:tab/>
        <w:t>LEITURA DA ORDEM DO DIA</w:t>
      </w:r>
    </w:p>
    <w:p w:rsidR="008C395C" w:rsidRPr="008C395C" w:rsidRDefault="008C395C" w:rsidP="00ED4EAF">
      <w:pPr>
        <w:rPr>
          <w:sz w:val="28"/>
          <w:szCs w:val="28"/>
        </w:rPr>
      </w:pPr>
    </w:p>
    <w:p w:rsidR="00ED4EAF" w:rsidRPr="008C395C" w:rsidRDefault="00ED4EAF" w:rsidP="00ED4EAF">
      <w:pPr>
        <w:rPr>
          <w:sz w:val="28"/>
          <w:szCs w:val="28"/>
        </w:rPr>
      </w:pPr>
      <w:r w:rsidRPr="008C395C">
        <w:rPr>
          <w:sz w:val="28"/>
          <w:szCs w:val="28"/>
        </w:rPr>
        <w:t>2ª PARTE – ORDEM DO DIA</w:t>
      </w:r>
    </w:p>
    <w:p w:rsidR="00554361" w:rsidRPr="00554361" w:rsidRDefault="00554361" w:rsidP="0055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61">
        <w:rPr>
          <w:rFonts w:ascii="Times New Roman" w:hAnsi="Times New Roman" w:cs="Times New Roman"/>
          <w:sz w:val="24"/>
          <w:szCs w:val="24"/>
        </w:rPr>
        <w:t>I- DISCUSSÃO E VOTAÇÃO ÚNICA DO PROJETO DE LEI Nº 14</w:t>
      </w:r>
      <w:r w:rsidR="003B0731">
        <w:rPr>
          <w:rFonts w:ascii="Times New Roman" w:hAnsi="Times New Roman" w:cs="Times New Roman"/>
          <w:sz w:val="24"/>
          <w:szCs w:val="24"/>
        </w:rPr>
        <w:t>24</w:t>
      </w:r>
      <w:r w:rsidRPr="00554361">
        <w:rPr>
          <w:rFonts w:ascii="Times New Roman" w:hAnsi="Times New Roman" w:cs="Times New Roman"/>
          <w:sz w:val="24"/>
          <w:szCs w:val="24"/>
        </w:rPr>
        <w:t xml:space="preserve"> /2023</w:t>
      </w:r>
    </w:p>
    <w:p w:rsidR="00235364" w:rsidRDefault="00554361" w:rsidP="0023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6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235364" w:rsidRPr="00235364" w:rsidRDefault="00554361" w:rsidP="00235364">
      <w:pPr>
        <w:spacing w:after="0" w:line="240" w:lineRule="auto"/>
        <w:jc w:val="both"/>
        <w:rPr>
          <w:sz w:val="24"/>
          <w:szCs w:val="24"/>
        </w:rPr>
      </w:pPr>
      <w:r w:rsidRPr="00554361">
        <w:rPr>
          <w:rFonts w:ascii="Times New Roman" w:hAnsi="Times New Roman" w:cs="Times New Roman"/>
          <w:sz w:val="24"/>
          <w:szCs w:val="24"/>
        </w:rPr>
        <w:t xml:space="preserve">ASSUNTO: 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>Autoriza a Abrir Crédito Adicional Especial por Recurso Vinculado valor de R$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>512.045,20 – Transferência Especial –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>Investimento – Revitalização de Pavimentação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 xml:space="preserve">Asfáltica em CBUQ - Proposta nº 202330960001 – </w:t>
      </w:r>
      <w:proofErr w:type="spellStart"/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>Prog</w:t>
      </w:r>
      <w:proofErr w:type="spellEnd"/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>. Nº 09032023 SEMOSPE e dá outras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235364" w:rsidRPr="00235364">
        <w:rPr>
          <w:rFonts w:ascii="Times New Roman" w:eastAsia="Arial Unicode MS" w:hAnsi="Times New Roman" w:cs="Times New Roman"/>
          <w:bCs/>
          <w:sz w:val="24"/>
          <w:szCs w:val="24"/>
        </w:rPr>
        <w:t>providências”.</w:t>
      </w:r>
    </w:p>
    <w:p w:rsidR="00554361" w:rsidRPr="00554361" w:rsidRDefault="00554361" w:rsidP="0055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61" w:rsidRPr="00554361" w:rsidRDefault="00554361" w:rsidP="00554361">
      <w:pPr>
        <w:rPr>
          <w:i/>
          <w:sz w:val="28"/>
          <w:szCs w:val="28"/>
        </w:rPr>
      </w:pPr>
      <w:bookmarkStart w:id="0" w:name="_GoBack"/>
      <w:bookmarkEnd w:id="0"/>
    </w:p>
    <w:p w:rsidR="00ED4EAF" w:rsidRPr="008C395C" w:rsidRDefault="00ED4EAF" w:rsidP="00ED4EAF">
      <w:pPr>
        <w:rPr>
          <w:sz w:val="28"/>
          <w:szCs w:val="28"/>
        </w:rPr>
      </w:pPr>
      <w:r w:rsidRPr="008C395C">
        <w:rPr>
          <w:sz w:val="28"/>
          <w:szCs w:val="28"/>
        </w:rPr>
        <w:t xml:space="preserve">Plenário Daniel Elias, em </w:t>
      </w:r>
      <w:r w:rsidR="00554361">
        <w:rPr>
          <w:sz w:val="28"/>
          <w:szCs w:val="28"/>
        </w:rPr>
        <w:t>2</w:t>
      </w:r>
      <w:r w:rsidR="003B0731">
        <w:rPr>
          <w:sz w:val="28"/>
          <w:szCs w:val="28"/>
        </w:rPr>
        <w:t>8</w:t>
      </w:r>
      <w:r w:rsidR="00554361" w:rsidRPr="008C395C">
        <w:rPr>
          <w:sz w:val="28"/>
          <w:szCs w:val="28"/>
        </w:rPr>
        <w:t xml:space="preserve"> de Dezembro</w:t>
      </w:r>
      <w:r w:rsidRPr="008C395C">
        <w:rPr>
          <w:sz w:val="28"/>
          <w:szCs w:val="28"/>
        </w:rPr>
        <w:t xml:space="preserve">  de 202</w:t>
      </w:r>
      <w:r w:rsidR="008C395C">
        <w:rPr>
          <w:sz w:val="28"/>
          <w:szCs w:val="28"/>
        </w:rPr>
        <w:t>3</w:t>
      </w:r>
      <w:r w:rsidRPr="008C395C">
        <w:rPr>
          <w:sz w:val="28"/>
          <w:szCs w:val="28"/>
        </w:rPr>
        <w:t xml:space="preserve">. </w:t>
      </w:r>
    </w:p>
    <w:p w:rsidR="00875E02" w:rsidRDefault="00875E02" w:rsidP="00ED4EAF">
      <w:pPr>
        <w:rPr>
          <w:sz w:val="28"/>
          <w:szCs w:val="28"/>
        </w:rPr>
      </w:pPr>
    </w:p>
    <w:p w:rsidR="008C395C" w:rsidRPr="008C395C" w:rsidRDefault="008C395C" w:rsidP="00ED4EAF">
      <w:pPr>
        <w:rPr>
          <w:sz w:val="28"/>
          <w:szCs w:val="28"/>
        </w:rPr>
      </w:pPr>
    </w:p>
    <w:p w:rsidR="00ED4EAF" w:rsidRPr="008C395C" w:rsidRDefault="00ED4EAF" w:rsidP="00875E02">
      <w:pPr>
        <w:spacing w:after="0" w:line="240" w:lineRule="auto"/>
        <w:jc w:val="center"/>
        <w:rPr>
          <w:sz w:val="28"/>
          <w:szCs w:val="28"/>
        </w:rPr>
      </w:pPr>
      <w:r w:rsidRPr="008C395C">
        <w:rPr>
          <w:sz w:val="28"/>
          <w:szCs w:val="28"/>
        </w:rPr>
        <w:t>EDMAR INÁCIO ROSA</w:t>
      </w:r>
    </w:p>
    <w:p w:rsidR="00666CCC" w:rsidRDefault="00ED4EAF" w:rsidP="00875E02">
      <w:pPr>
        <w:spacing w:after="0" w:line="240" w:lineRule="auto"/>
        <w:jc w:val="center"/>
      </w:pPr>
      <w:r w:rsidRPr="008C395C">
        <w:rPr>
          <w:sz w:val="28"/>
          <w:szCs w:val="28"/>
        </w:rPr>
        <w:t>PRESIDENTE</w:t>
      </w:r>
    </w:p>
    <w:sectPr w:rsidR="00666CCC" w:rsidSect="00554361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59F1"/>
    <w:multiLevelType w:val="hybridMultilevel"/>
    <w:tmpl w:val="6E924B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1D7836"/>
    <w:rsid w:val="00235364"/>
    <w:rsid w:val="002B407D"/>
    <w:rsid w:val="003B0731"/>
    <w:rsid w:val="00492CAF"/>
    <w:rsid w:val="004D331C"/>
    <w:rsid w:val="00554361"/>
    <w:rsid w:val="005F6C11"/>
    <w:rsid w:val="005F6CEC"/>
    <w:rsid w:val="00666CCC"/>
    <w:rsid w:val="00875E02"/>
    <w:rsid w:val="008B2AF9"/>
    <w:rsid w:val="008C395C"/>
    <w:rsid w:val="00BB0F99"/>
    <w:rsid w:val="00D82C14"/>
    <w:rsid w:val="00ED4EAF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5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54361"/>
    <w:pPr>
      <w:ind w:left="720"/>
      <w:contextualSpacing/>
    </w:pPr>
  </w:style>
  <w:style w:type="paragraph" w:styleId="NormalWeb">
    <w:name w:val="Normal (Web)"/>
    <w:basedOn w:val="Normal"/>
    <w:rsid w:val="002353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2023-12-26T12:54:00Z</cp:lastPrinted>
  <dcterms:created xsi:type="dcterms:W3CDTF">2023-12-28T11:44:00Z</dcterms:created>
  <dcterms:modified xsi:type="dcterms:W3CDTF">2023-12-28T11:46:00Z</dcterms:modified>
</cp:coreProperties>
</file>