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AF" w:rsidRDefault="00ED4EAF" w:rsidP="00ED4EAF">
      <w:r>
        <w:t xml:space="preserve">VIGÉSIMA </w:t>
      </w:r>
      <w:r w:rsidR="00875E02">
        <w:t>TERCEIRA</w:t>
      </w:r>
      <w:r>
        <w:t xml:space="preserve"> REUNIÃO ORDINÁRIA</w:t>
      </w:r>
    </w:p>
    <w:p w:rsidR="00ED4EAF" w:rsidRDefault="00ED4EAF" w:rsidP="00ED4EAF"/>
    <w:p w:rsidR="00ED4EAF" w:rsidRDefault="00ED4EAF" w:rsidP="00ED4EAF">
      <w:r>
        <w:t xml:space="preserve"> PEQUENO EXPEDIENTE:</w:t>
      </w:r>
    </w:p>
    <w:p w:rsidR="00ED4EAF" w:rsidRDefault="00ED4EAF" w:rsidP="00ED4EAF">
      <w:r>
        <w:t>•</w:t>
      </w:r>
      <w:r>
        <w:tab/>
        <w:t>LEITURA DA ORDEM DO DIA</w:t>
      </w:r>
    </w:p>
    <w:p w:rsidR="00ED4EAF" w:rsidRDefault="00ED4EAF" w:rsidP="00ED4EAF">
      <w:r>
        <w:t>•</w:t>
      </w:r>
      <w:r>
        <w:tab/>
        <w:t>LEITURA DO EXPEDIENTE RECEBIDO PARA AS COMISSÕES PERMANENTES</w:t>
      </w:r>
    </w:p>
    <w:p w:rsidR="00ED4EAF" w:rsidRDefault="00ED4EAF" w:rsidP="00ED4EAF">
      <w:r>
        <w:t>•</w:t>
      </w:r>
      <w:r>
        <w:tab/>
        <w:t>INSCRIÇÕES PARA O GRANDE EXPEDIENTE</w:t>
      </w:r>
    </w:p>
    <w:p w:rsidR="00ED4EAF" w:rsidRDefault="00ED4EAF" w:rsidP="00ED4EAF"/>
    <w:p w:rsidR="00ED4EAF" w:rsidRDefault="00ED4EAF" w:rsidP="00ED4EAF">
      <w:r>
        <w:t xml:space="preserve"> GRANDE EXPEDIENTE</w:t>
      </w:r>
    </w:p>
    <w:p w:rsidR="00ED4EAF" w:rsidRDefault="00ED4EAF" w:rsidP="00ED4EAF">
      <w:r>
        <w:t xml:space="preserve"> Palavra vaga aos vereadores inscritos.</w:t>
      </w:r>
    </w:p>
    <w:p w:rsidR="00ED4EAF" w:rsidRDefault="00ED4EAF" w:rsidP="00ED4EAF">
      <w:r>
        <w:t xml:space="preserve">    • INSCRIÇÕES PARA AS CONSIDERAÇÕES FINAIS</w:t>
      </w:r>
    </w:p>
    <w:p w:rsidR="00ED4EAF" w:rsidRDefault="00ED4EAF" w:rsidP="00ED4EAF"/>
    <w:p w:rsidR="00ED4EAF" w:rsidRDefault="00ED4EAF" w:rsidP="00ED4EAF">
      <w:r>
        <w:t xml:space="preserve"> 2ª PARTE – ORDEM DO DIA</w:t>
      </w:r>
    </w:p>
    <w:p w:rsidR="00ED4EAF" w:rsidRDefault="00ED4EAF" w:rsidP="00ED4EAF"/>
    <w:p w:rsidR="00ED4EAF" w:rsidRDefault="00ED4EAF" w:rsidP="00875E02">
      <w:pPr>
        <w:spacing w:after="0" w:line="360" w:lineRule="auto"/>
      </w:pPr>
      <w:r>
        <w:t xml:space="preserve">I -  </w:t>
      </w:r>
      <w:r w:rsidR="00875E02">
        <w:t>DISCUSSÃO E VOTAÇÃO ÚNICA DO PROJETO DE LEI Nº 1203/2022</w:t>
      </w:r>
    </w:p>
    <w:p w:rsidR="00875E02" w:rsidRDefault="00875E02" w:rsidP="00875E02">
      <w:pPr>
        <w:spacing w:after="0" w:line="360" w:lineRule="auto"/>
      </w:pPr>
      <w:r>
        <w:t xml:space="preserve">AUTORIA: PODER </w:t>
      </w:r>
      <w:r w:rsidR="00FD0771">
        <w:t>EXECUTIVO</w:t>
      </w:r>
    </w:p>
    <w:p w:rsidR="00875E02" w:rsidRDefault="00875E02" w:rsidP="00875E02">
      <w:pPr>
        <w:spacing w:after="0" w:line="360" w:lineRule="auto"/>
      </w:pPr>
      <w:r>
        <w:t>ASSUNTO: Autoriza a Abrir Crédito Adicional Especial por Recursos Vinculados – Estruturação da Rede de Serviços do SUAS – SIGTV – no valor de R$ 100.000,00 (cem mil reais) para atender as demandas da SEMAST e dá outras providências.</w:t>
      </w:r>
    </w:p>
    <w:p w:rsidR="00ED4EAF" w:rsidRDefault="00ED4EAF" w:rsidP="00ED4EAF"/>
    <w:p w:rsidR="00875E02" w:rsidRDefault="00875E02" w:rsidP="00875E02">
      <w:pPr>
        <w:spacing w:after="0" w:line="360" w:lineRule="auto"/>
      </w:pPr>
      <w:r>
        <w:t>II -  DISCUSSÃO E VOTAÇÃO ÚNICA DO PROJETO DE LEI Nº 1204/2022</w:t>
      </w:r>
    </w:p>
    <w:p w:rsidR="00875E02" w:rsidRDefault="00875E02" w:rsidP="00875E02">
      <w:pPr>
        <w:spacing w:after="0" w:line="360" w:lineRule="auto"/>
      </w:pPr>
      <w:r>
        <w:t xml:space="preserve">AUTORIA: PODER </w:t>
      </w:r>
      <w:r w:rsidR="00FD0771">
        <w:t>EXECUTIVO</w:t>
      </w:r>
      <w:bookmarkStart w:id="0" w:name="_GoBack"/>
      <w:bookmarkEnd w:id="0"/>
    </w:p>
    <w:p w:rsidR="00875E02" w:rsidRDefault="00875E02" w:rsidP="00875E02">
      <w:pPr>
        <w:spacing w:after="0" w:line="360" w:lineRule="auto"/>
      </w:pPr>
      <w:r>
        <w:t>ASSUNTO: Autoriza a Abrir Crédito Adicional Especial por Recursos Vinculados – Complemento da União FUNDEB – VAAT – no valor de R$ 30.000,00 (trinta mil reais) para atender as demandas da SEMECE e dá outras providências.</w:t>
      </w:r>
    </w:p>
    <w:p w:rsidR="00ED4EAF" w:rsidRDefault="00ED4EAF" w:rsidP="00ED4EAF"/>
    <w:p w:rsidR="00ED4EAF" w:rsidRDefault="00ED4EAF" w:rsidP="00ED4EAF">
      <w:r>
        <w:t>CONSIDERAÇÕES FINAIS</w:t>
      </w:r>
    </w:p>
    <w:p w:rsidR="00ED4EAF" w:rsidRDefault="00ED4EAF" w:rsidP="00ED4EAF">
      <w:r>
        <w:t xml:space="preserve"> •</w:t>
      </w:r>
      <w:r>
        <w:tab/>
        <w:t>PALAVRA VAGA AOS VEREADORES INSCRITOS NO LIVRO ESPECIAL DE ORADORES.</w:t>
      </w:r>
    </w:p>
    <w:p w:rsidR="00ED4EAF" w:rsidRDefault="00ED4EAF" w:rsidP="00ED4EAF"/>
    <w:p w:rsidR="00ED4EAF" w:rsidRDefault="00ED4EAF" w:rsidP="00ED4EAF">
      <w:r>
        <w:t xml:space="preserve"> Plenário Daniel Elias, em 0</w:t>
      </w:r>
      <w:r w:rsidR="00875E02">
        <w:t>5</w:t>
      </w:r>
      <w:r>
        <w:t xml:space="preserve"> de  Agosto    de 2022. </w:t>
      </w:r>
    </w:p>
    <w:p w:rsidR="00875E02" w:rsidRDefault="00875E02" w:rsidP="00ED4EAF"/>
    <w:p w:rsidR="00ED4EAF" w:rsidRDefault="00ED4EAF" w:rsidP="00875E02">
      <w:pPr>
        <w:spacing w:after="0" w:line="240" w:lineRule="auto"/>
        <w:jc w:val="center"/>
      </w:pPr>
      <w:r>
        <w:t>EDMAR INÁCIO ROSA</w:t>
      </w:r>
    </w:p>
    <w:p w:rsidR="00666CCC" w:rsidRDefault="00ED4EAF" w:rsidP="00875E02">
      <w:pPr>
        <w:spacing w:after="0" w:line="240" w:lineRule="auto"/>
        <w:jc w:val="center"/>
      </w:pPr>
      <w:r>
        <w:t>PRESIDENTE</w:t>
      </w:r>
    </w:p>
    <w:sectPr w:rsidR="00666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5F6CEC"/>
    <w:rsid w:val="00666CCC"/>
    <w:rsid w:val="00875E02"/>
    <w:rsid w:val="00ED4EAF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2022-08-01T23:00:00Z</dcterms:created>
  <dcterms:modified xsi:type="dcterms:W3CDTF">2022-08-05T13:49:00Z</dcterms:modified>
</cp:coreProperties>
</file>