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A4" w:rsidRPr="00C72D69" w:rsidRDefault="00630CA4" w:rsidP="00EA4EB0">
      <w:pPr>
        <w:pStyle w:val="NormalWeb"/>
        <w:spacing w:before="0" w:after="0"/>
        <w:ind w:left="2410" w:right="527" w:hanging="1843"/>
        <w:jc w:val="center"/>
        <w:rPr>
          <w:rFonts w:ascii="Arial" w:hAnsi="Arial" w:cs="Arial"/>
          <w:sz w:val="24"/>
          <w:szCs w:val="24"/>
        </w:rPr>
      </w:pPr>
      <w:bookmarkStart w:id="0" w:name="page2"/>
      <w:bookmarkEnd w:id="0"/>
      <w:r w:rsidRPr="00C72D69">
        <w:rPr>
          <w:rFonts w:ascii="Arial" w:hAnsi="Arial" w:cs="Arial"/>
          <w:sz w:val="24"/>
          <w:szCs w:val="24"/>
        </w:rPr>
        <w:t>A</w:t>
      </w:r>
      <w:r w:rsidR="001F702A">
        <w:rPr>
          <w:rFonts w:ascii="Arial" w:hAnsi="Arial" w:cs="Arial"/>
          <w:sz w:val="24"/>
          <w:szCs w:val="24"/>
        </w:rPr>
        <w:t>utógrafo 063</w:t>
      </w:r>
      <w:r w:rsidR="00920F81">
        <w:rPr>
          <w:rFonts w:ascii="Arial" w:hAnsi="Arial" w:cs="Arial"/>
          <w:sz w:val="24"/>
          <w:szCs w:val="24"/>
        </w:rPr>
        <w:t>/</w:t>
      </w:r>
      <w:r w:rsidRPr="00C72D69">
        <w:rPr>
          <w:rFonts w:ascii="Arial" w:hAnsi="Arial" w:cs="Arial"/>
          <w:sz w:val="24"/>
          <w:szCs w:val="24"/>
        </w:rPr>
        <w:t>202</w:t>
      </w:r>
      <w:r w:rsidR="00BA451B" w:rsidRPr="00C72D69">
        <w:rPr>
          <w:rFonts w:ascii="Arial" w:hAnsi="Arial" w:cs="Arial"/>
          <w:sz w:val="24"/>
          <w:szCs w:val="24"/>
        </w:rPr>
        <w:t>5</w:t>
      </w:r>
    </w:p>
    <w:p w:rsidR="00630CA4" w:rsidRPr="00C72D69" w:rsidRDefault="00D9687A" w:rsidP="00EA4EB0">
      <w:pPr>
        <w:pStyle w:val="NormalWeb"/>
        <w:spacing w:before="0" w:after="0"/>
        <w:ind w:right="527"/>
        <w:jc w:val="center"/>
        <w:rPr>
          <w:rFonts w:ascii="Arial" w:hAnsi="Arial" w:cs="Arial"/>
          <w:sz w:val="24"/>
          <w:szCs w:val="24"/>
        </w:rPr>
      </w:pPr>
      <w:r w:rsidRPr="00C72D69">
        <w:rPr>
          <w:rFonts w:ascii="Arial" w:hAnsi="Arial" w:cs="Arial"/>
          <w:sz w:val="24"/>
          <w:szCs w:val="24"/>
        </w:rPr>
        <w:t xml:space="preserve">Projeto de Lei </w:t>
      </w:r>
      <w:r w:rsidR="00107EB2">
        <w:rPr>
          <w:rFonts w:ascii="Arial" w:hAnsi="Arial" w:cs="Arial"/>
          <w:sz w:val="24"/>
          <w:szCs w:val="24"/>
        </w:rPr>
        <w:t>167</w:t>
      </w:r>
      <w:r w:rsidR="001F702A">
        <w:rPr>
          <w:rFonts w:ascii="Arial" w:hAnsi="Arial" w:cs="Arial"/>
          <w:sz w:val="24"/>
          <w:szCs w:val="24"/>
        </w:rPr>
        <w:t>4</w:t>
      </w:r>
      <w:r w:rsidR="008F3BED">
        <w:rPr>
          <w:rFonts w:ascii="Arial" w:hAnsi="Arial" w:cs="Arial"/>
          <w:sz w:val="24"/>
          <w:szCs w:val="24"/>
        </w:rPr>
        <w:t>/</w:t>
      </w:r>
      <w:r w:rsidR="00630CA4" w:rsidRPr="00C72D69">
        <w:rPr>
          <w:rFonts w:ascii="Arial" w:hAnsi="Arial" w:cs="Arial"/>
          <w:sz w:val="24"/>
          <w:szCs w:val="24"/>
        </w:rPr>
        <w:t>202</w:t>
      </w:r>
      <w:r w:rsidR="00BA451B" w:rsidRPr="00C72D69">
        <w:rPr>
          <w:rFonts w:ascii="Arial" w:hAnsi="Arial" w:cs="Arial"/>
          <w:sz w:val="24"/>
          <w:szCs w:val="24"/>
        </w:rPr>
        <w:t>5</w:t>
      </w:r>
    </w:p>
    <w:p w:rsidR="00401E93" w:rsidRPr="00C72D69" w:rsidRDefault="00107EB2" w:rsidP="00EA4EB0">
      <w:pPr>
        <w:pStyle w:val="NormalWeb"/>
        <w:spacing w:before="0" w:after="0"/>
        <w:ind w:right="5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B94C75" w:rsidRPr="00C72D69">
        <w:rPr>
          <w:rFonts w:ascii="Arial" w:hAnsi="Arial" w:cs="Arial"/>
          <w:sz w:val="24"/>
          <w:szCs w:val="24"/>
        </w:rPr>
        <w:t>/</w:t>
      </w:r>
      <w:r w:rsidR="00990589">
        <w:rPr>
          <w:rFonts w:ascii="Arial" w:hAnsi="Arial" w:cs="Arial"/>
          <w:sz w:val="24"/>
          <w:szCs w:val="24"/>
        </w:rPr>
        <w:t>06</w:t>
      </w:r>
      <w:r w:rsidR="00E72C4F">
        <w:rPr>
          <w:rFonts w:ascii="Arial" w:hAnsi="Arial" w:cs="Arial"/>
          <w:sz w:val="24"/>
          <w:szCs w:val="24"/>
        </w:rPr>
        <w:t>/2025</w:t>
      </w:r>
    </w:p>
    <w:p w:rsidR="00BF2510" w:rsidRPr="00C72D69" w:rsidRDefault="00BF2510" w:rsidP="00630CA4">
      <w:pPr>
        <w:pStyle w:val="NormalWeb"/>
        <w:spacing w:before="0" w:after="0"/>
        <w:ind w:right="527"/>
        <w:jc w:val="center"/>
        <w:rPr>
          <w:rFonts w:ascii="Arial" w:hAnsi="Arial" w:cs="Arial"/>
          <w:sz w:val="24"/>
          <w:szCs w:val="24"/>
        </w:rPr>
      </w:pPr>
    </w:p>
    <w:p w:rsidR="00107EB2" w:rsidRDefault="005F7C92" w:rsidP="00107EB2">
      <w:pPr>
        <w:widowControl/>
        <w:adjustRightInd w:val="0"/>
        <w:ind w:left="5040"/>
        <w:rPr>
          <w:rFonts w:ascii="CIDFont+F2" w:eastAsiaTheme="minorHAnsi" w:hAnsi="CIDFont+F2" w:cs="CIDFont+F2"/>
          <w:lang w:val="pt-BR"/>
        </w:rPr>
      </w:pPr>
      <w:r w:rsidRPr="00C72D69">
        <w:rPr>
          <w:rFonts w:ascii="Arial" w:eastAsia="Arial Unicode MS" w:hAnsi="Arial" w:cs="Arial"/>
          <w:b/>
          <w:bCs/>
          <w:sz w:val="20"/>
          <w:szCs w:val="20"/>
        </w:rPr>
        <w:t xml:space="preserve">SÚMULA:  </w:t>
      </w:r>
      <w:r w:rsidR="00107EB2">
        <w:rPr>
          <w:rFonts w:ascii="CIDFont+F2" w:eastAsiaTheme="minorHAnsi" w:hAnsi="CIDFont+F2" w:cs="CIDFont+F2"/>
          <w:lang w:val="pt-BR"/>
        </w:rPr>
        <w:t>Dispõe sobre REFORMULAÇÃO</w:t>
      </w:r>
    </w:p>
    <w:p w:rsidR="008D2247" w:rsidRPr="00107EB2" w:rsidRDefault="00107EB2" w:rsidP="00107EB2">
      <w:pPr>
        <w:widowControl/>
        <w:adjustRightInd w:val="0"/>
        <w:ind w:left="5040"/>
        <w:rPr>
          <w:rFonts w:ascii="CIDFont+F2" w:eastAsiaTheme="minorHAnsi" w:hAnsi="CIDFont+F2" w:cs="CIDFont+F2"/>
          <w:lang w:val="pt-BR"/>
        </w:rPr>
      </w:pPr>
      <w:r>
        <w:rPr>
          <w:rFonts w:ascii="CIDFont+F2" w:eastAsiaTheme="minorHAnsi" w:hAnsi="CIDFont+F2" w:cs="CIDFont+F2"/>
          <w:lang w:val="pt-BR"/>
        </w:rPr>
        <w:t>ADMINISTRATIVA ao Orçamento vigente por meio de REMANEJAMENTO, e Dá Outras Providências.</w:t>
      </w:r>
    </w:p>
    <w:p w:rsidR="00107EB2" w:rsidRDefault="00107EB2" w:rsidP="00777526">
      <w:pPr>
        <w:tabs>
          <w:tab w:val="left" w:pos="5296"/>
        </w:tabs>
        <w:spacing w:before="48"/>
        <w:rPr>
          <w:rFonts w:ascii="Arial" w:hAnsi="Arial" w:cs="Arial"/>
          <w:sz w:val="20"/>
          <w:szCs w:val="20"/>
        </w:rPr>
      </w:pPr>
    </w:p>
    <w:p w:rsidR="00107EB2" w:rsidRDefault="00107EB2" w:rsidP="00777526">
      <w:pPr>
        <w:tabs>
          <w:tab w:val="left" w:pos="5296"/>
        </w:tabs>
        <w:spacing w:before="48"/>
        <w:rPr>
          <w:rFonts w:ascii="Arial" w:hAnsi="Arial" w:cs="Arial"/>
          <w:sz w:val="20"/>
          <w:szCs w:val="20"/>
        </w:rPr>
      </w:pPr>
    </w:p>
    <w:p w:rsidR="00107EB2" w:rsidRPr="00BE7E34" w:rsidRDefault="00107EB2" w:rsidP="00BE7E34">
      <w:pPr>
        <w:pStyle w:val="CabealhoeRodap"/>
      </w:pPr>
      <w:r w:rsidRPr="00BE7E34">
        <w:t xml:space="preserve">O(a) P r e f e i </w:t>
      </w:r>
      <w:proofErr w:type="spellStart"/>
      <w:r w:rsidRPr="00BE7E34">
        <w:t>to</w:t>
      </w:r>
      <w:proofErr w:type="spellEnd"/>
      <w:r w:rsidRPr="00BE7E34">
        <w:t xml:space="preserve"> de SÃO FELIPE D'OESTE, Estado de Rondônia, no uso de suas atribuições legais, conferidas pela Lei Orgânica Municipal, dentre outros dispositivos legais aplicáveis à espécie.</w:t>
      </w:r>
    </w:p>
    <w:p w:rsidR="00107EB2" w:rsidRPr="0028563F" w:rsidRDefault="00107EB2" w:rsidP="00107EB2">
      <w:pPr>
        <w:widowControl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</w:p>
    <w:p w:rsidR="00107EB2" w:rsidRPr="0028563F" w:rsidRDefault="00107EB2" w:rsidP="00107EB2">
      <w:pPr>
        <w:widowControl/>
        <w:adjustRightInd w:val="0"/>
        <w:ind w:firstLine="567"/>
        <w:rPr>
          <w:rFonts w:ascii="Arial" w:eastAsiaTheme="minorHAnsi" w:hAnsi="Arial" w:cs="Arial"/>
          <w:sz w:val="20"/>
          <w:szCs w:val="20"/>
          <w:lang w:val="pt-BR"/>
        </w:rPr>
      </w:pPr>
      <w:r w:rsidRPr="0028563F">
        <w:rPr>
          <w:rFonts w:ascii="Arial" w:eastAsiaTheme="minorHAnsi" w:hAnsi="Arial" w:cs="Arial"/>
          <w:sz w:val="20"/>
          <w:szCs w:val="20"/>
          <w:lang w:val="pt-BR"/>
        </w:rPr>
        <w:t>Faz saber que a Câmara Municipal de SÃO FELIPE D'OESTE Estado de Rondônia, aprovou e o (a) Prefeito(a) sanciona a seguinte Lei.</w:t>
      </w:r>
    </w:p>
    <w:p w:rsidR="00107EB2" w:rsidRPr="0028563F" w:rsidRDefault="00107EB2" w:rsidP="00107EB2">
      <w:pPr>
        <w:widowControl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</w:p>
    <w:p w:rsidR="00107EB2" w:rsidRPr="0028563F" w:rsidRDefault="00107EB2" w:rsidP="00107EB2">
      <w:pPr>
        <w:widowControl/>
        <w:adjustRightInd w:val="0"/>
        <w:ind w:firstLine="3402"/>
        <w:rPr>
          <w:rFonts w:ascii="Arial" w:eastAsiaTheme="minorHAnsi" w:hAnsi="Arial" w:cs="Arial"/>
          <w:sz w:val="20"/>
          <w:szCs w:val="20"/>
          <w:lang w:val="pt-BR"/>
        </w:rPr>
      </w:pPr>
      <w:r w:rsidRPr="0028563F">
        <w:rPr>
          <w:rFonts w:ascii="Arial" w:eastAsiaTheme="minorHAnsi" w:hAnsi="Arial" w:cs="Arial"/>
          <w:sz w:val="20"/>
          <w:szCs w:val="20"/>
          <w:lang w:val="pt-BR"/>
        </w:rPr>
        <w:t>Art. 1º - Fica o Executivo Municipal autorizado a abrir no orçamento vigente municipal uma REFORMULAÇÃO ADMINISTRATIVA por meio de REMANEJAMENTO, nas dotações abaixo discriminadas, no valo</w:t>
      </w:r>
      <w:r w:rsidR="00BE7E34">
        <w:rPr>
          <w:rFonts w:ascii="Arial" w:eastAsiaTheme="minorHAnsi" w:hAnsi="Arial" w:cs="Arial"/>
          <w:sz w:val="20"/>
          <w:szCs w:val="20"/>
          <w:lang w:val="pt-BR"/>
        </w:rPr>
        <w:t>r de até 40.000,00 (quarenta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 mil reais)</w:t>
      </w:r>
    </w:p>
    <w:p w:rsidR="00114339" w:rsidRPr="0028563F" w:rsidRDefault="00FE0114" w:rsidP="00777526">
      <w:pPr>
        <w:tabs>
          <w:tab w:val="left" w:pos="5296"/>
        </w:tabs>
        <w:spacing w:before="48"/>
        <w:rPr>
          <w:rFonts w:ascii="Arial" w:hAnsi="Arial" w:cs="Arial"/>
          <w:b/>
          <w:sz w:val="20"/>
          <w:szCs w:val="20"/>
        </w:rPr>
      </w:pPr>
      <w:r w:rsidRPr="0028563F">
        <w:rPr>
          <w:rFonts w:ascii="Arial" w:hAnsi="Arial" w:cs="Arial"/>
          <w:b/>
          <w:sz w:val="20"/>
          <w:szCs w:val="20"/>
        </w:rPr>
        <w:t xml:space="preserve"> </w:t>
      </w:r>
      <w:r w:rsidR="00D25BA5" w:rsidRPr="0028563F">
        <w:rPr>
          <w:rFonts w:ascii="Arial" w:hAnsi="Arial" w:cs="Arial"/>
          <w:b/>
          <w:sz w:val="20"/>
          <w:szCs w:val="20"/>
        </w:rPr>
        <w:t xml:space="preserve"> </w:t>
      </w:r>
    </w:p>
    <w:p w:rsidR="00107EB2" w:rsidRPr="00853590" w:rsidRDefault="00107EB2" w:rsidP="00107EB2">
      <w:pPr>
        <w:widowControl/>
        <w:adjustRightInd w:val="0"/>
        <w:rPr>
          <w:rFonts w:ascii="Arial" w:eastAsiaTheme="minorHAnsi" w:hAnsi="Arial" w:cs="Arial"/>
          <w:b/>
          <w:sz w:val="20"/>
          <w:szCs w:val="20"/>
          <w:u w:val="single"/>
          <w:lang w:val="pt-BR"/>
        </w:rPr>
      </w:pPr>
      <w:bookmarkStart w:id="1" w:name="_GoBack"/>
      <w:r w:rsidRPr="00853590">
        <w:rPr>
          <w:rFonts w:ascii="Arial" w:eastAsiaTheme="minorHAnsi" w:hAnsi="Arial" w:cs="Arial"/>
          <w:b/>
          <w:sz w:val="20"/>
          <w:szCs w:val="20"/>
          <w:u w:val="single"/>
          <w:lang w:val="pt-BR"/>
        </w:rPr>
        <w:t>Suplementação</w:t>
      </w:r>
    </w:p>
    <w:bookmarkEnd w:id="1"/>
    <w:p w:rsidR="00107EB2" w:rsidRPr="0028563F" w:rsidRDefault="00BE7E34" w:rsidP="00107EB2">
      <w:pPr>
        <w:widowControl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>
        <w:rPr>
          <w:rFonts w:ascii="Arial" w:eastAsiaTheme="minorHAnsi" w:hAnsi="Arial" w:cs="Arial"/>
          <w:sz w:val="20"/>
          <w:szCs w:val="20"/>
          <w:lang w:val="pt-BR"/>
        </w:rPr>
        <w:t>02</w:t>
      </w:r>
      <w:r w:rsidR="00107EB2"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.000.00.000.0000.0.000.              </w:t>
      </w:r>
      <w:r w:rsidR="00853590">
        <w:rPr>
          <w:rFonts w:ascii="Arial" w:eastAsiaTheme="minorHAnsi" w:hAnsi="Arial" w:cs="Arial"/>
          <w:sz w:val="20"/>
          <w:szCs w:val="20"/>
          <w:lang w:val="pt-BR"/>
        </w:rPr>
        <w:t xml:space="preserve">     </w:t>
      </w:r>
      <w:r w:rsidR="00107EB2"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pt-BR"/>
        </w:rPr>
        <w:t xml:space="preserve">GABINETE DO PREFEITO </w:t>
      </w:r>
    </w:p>
    <w:p w:rsidR="00107EB2" w:rsidRPr="0028563F" w:rsidRDefault="00BE7E34" w:rsidP="00107EB2">
      <w:pPr>
        <w:widowControl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>
        <w:rPr>
          <w:rFonts w:ascii="Arial" w:eastAsiaTheme="minorHAnsi" w:hAnsi="Arial" w:cs="Arial"/>
          <w:sz w:val="20"/>
          <w:szCs w:val="20"/>
          <w:lang w:val="pt-BR"/>
        </w:rPr>
        <w:t>02</w:t>
      </w:r>
      <w:r w:rsidR="00107EB2"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.001.00.000.0000.0.000.              </w:t>
      </w:r>
      <w:r w:rsidR="00853590">
        <w:rPr>
          <w:rFonts w:ascii="Arial" w:eastAsiaTheme="minorHAnsi" w:hAnsi="Arial" w:cs="Arial"/>
          <w:sz w:val="20"/>
          <w:szCs w:val="20"/>
          <w:lang w:val="pt-BR"/>
        </w:rPr>
        <w:t xml:space="preserve">     </w:t>
      </w:r>
      <w:r w:rsidR="00107EB2"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val="pt-BR"/>
        </w:rPr>
        <w:t>GABINETE DO PREFEITO</w:t>
      </w:r>
    </w:p>
    <w:p w:rsidR="00107EB2" w:rsidRPr="0028563F" w:rsidRDefault="00BE7E34" w:rsidP="00107EB2">
      <w:pPr>
        <w:widowControl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>
        <w:rPr>
          <w:rFonts w:ascii="Arial" w:eastAsiaTheme="minorHAnsi" w:hAnsi="Arial" w:cs="Arial"/>
          <w:sz w:val="20"/>
          <w:szCs w:val="20"/>
          <w:lang w:val="pt-BR"/>
        </w:rPr>
        <w:t>02</w:t>
      </w:r>
      <w:r w:rsidR="00107EB2" w:rsidRPr="0028563F">
        <w:rPr>
          <w:rFonts w:ascii="Arial" w:eastAsiaTheme="minorHAnsi" w:hAnsi="Arial" w:cs="Arial"/>
          <w:sz w:val="20"/>
          <w:szCs w:val="20"/>
          <w:lang w:val="pt-BR"/>
        </w:rPr>
        <w:t>.001</w:t>
      </w:r>
      <w:r>
        <w:rPr>
          <w:rFonts w:ascii="Arial" w:eastAsiaTheme="minorHAnsi" w:hAnsi="Arial" w:cs="Arial"/>
          <w:sz w:val="20"/>
          <w:szCs w:val="20"/>
          <w:lang w:val="pt-BR"/>
        </w:rPr>
        <w:t>.04.243.0018.2.05</w:t>
      </w:r>
      <w:r w:rsidR="00107EB2"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0.               </w:t>
      </w:r>
      <w:r w:rsidR="00853590">
        <w:rPr>
          <w:rFonts w:ascii="Arial" w:eastAsiaTheme="minorHAnsi" w:hAnsi="Arial" w:cs="Arial"/>
          <w:sz w:val="20"/>
          <w:szCs w:val="20"/>
          <w:lang w:val="pt-BR"/>
        </w:rPr>
        <w:t xml:space="preserve">     </w:t>
      </w:r>
      <w:r w:rsidR="00107EB2"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MANUTENÇÃO </w:t>
      </w:r>
      <w:r>
        <w:rPr>
          <w:rFonts w:ascii="Arial" w:eastAsiaTheme="minorHAnsi" w:hAnsi="Arial" w:cs="Arial"/>
          <w:sz w:val="20"/>
          <w:szCs w:val="20"/>
          <w:lang w:val="pt-BR"/>
        </w:rPr>
        <w:t xml:space="preserve">DO CONSELHO TUTELAR </w:t>
      </w:r>
    </w:p>
    <w:p w:rsidR="00107EB2" w:rsidRPr="0028563F" w:rsidRDefault="00107EB2" w:rsidP="00107EB2">
      <w:pPr>
        <w:widowControl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</w:p>
    <w:p w:rsidR="00BE7E34" w:rsidRPr="0028563F" w:rsidRDefault="00BE7E34" w:rsidP="00BE7E34">
      <w:pPr>
        <w:widowControl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>
        <w:rPr>
          <w:rFonts w:ascii="Arial" w:eastAsiaTheme="minorHAnsi" w:hAnsi="Arial" w:cs="Arial"/>
          <w:sz w:val="20"/>
          <w:szCs w:val="20"/>
          <w:lang w:val="pt-BR"/>
        </w:rPr>
        <w:t xml:space="preserve">     20 - 3.3.90.39</w:t>
      </w:r>
      <w:r w:rsidR="00107EB2"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.00.00 15000000     </w:t>
      </w:r>
      <w:r w:rsidR="00853590">
        <w:rPr>
          <w:rFonts w:ascii="Arial" w:eastAsiaTheme="minorHAnsi" w:hAnsi="Arial" w:cs="Arial"/>
          <w:sz w:val="20"/>
          <w:szCs w:val="20"/>
          <w:lang w:val="pt-BR"/>
        </w:rPr>
        <w:t xml:space="preserve">  </w:t>
      </w:r>
      <w:r>
        <w:rPr>
          <w:rFonts w:ascii="Arial" w:eastAsiaTheme="minorHAnsi" w:hAnsi="Arial" w:cs="Arial"/>
          <w:sz w:val="20"/>
          <w:szCs w:val="20"/>
          <w:lang w:val="pt-BR"/>
        </w:rPr>
        <w:t xml:space="preserve"> 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OUTROS SERVIÇOS DE TERCEIROS – </w:t>
      </w:r>
      <w:r>
        <w:rPr>
          <w:rFonts w:ascii="Arial" w:eastAsiaTheme="minorHAnsi" w:hAnsi="Arial" w:cs="Arial"/>
          <w:sz w:val="20"/>
          <w:szCs w:val="20"/>
          <w:lang w:val="pt-BR"/>
        </w:rPr>
        <w:t xml:space="preserve">           </w:t>
      </w:r>
      <w:r w:rsidR="00853590">
        <w:rPr>
          <w:rFonts w:ascii="Arial" w:eastAsiaTheme="minorHAnsi" w:hAnsi="Arial" w:cs="Arial"/>
          <w:sz w:val="20"/>
          <w:szCs w:val="20"/>
          <w:lang w:val="pt-BR"/>
        </w:rPr>
        <w:t xml:space="preserve">             </w:t>
      </w:r>
      <w:r>
        <w:rPr>
          <w:rFonts w:ascii="Arial" w:eastAsiaTheme="minorHAnsi" w:hAnsi="Arial" w:cs="Arial"/>
          <w:sz w:val="20"/>
          <w:szCs w:val="20"/>
          <w:lang w:val="pt-BR"/>
        </w:rPr>
        <w:t>40.000,00</w:t>
      </w:r>
    </w:p>
    <w:p w:rsidR="00BE7E34" w:rsidRPr="0028563F" w:rsidRDefault="00BE7E34" w:rsidP="00BE7E34">
      <w:pPr>
        <w:widowControl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                                                        </w:t>
      </w:r>
      <w:r w:rsidR="00853590">
        <w:rPr>
          <w:rFonts w:ascii="Arial" w:eastAsiaTheme="minorHAnsi" w:hAnsi="Arial" w:cs="Arial"/>
          <w:sz w:val="20"/>
          <w:szCs w:val="20"/>
          <w:lang w:val="pt-BR"/>
        </w:rPr>
        <w:t xml:space="preserve">      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 PESSOA JURÍDICA</w:t>
      </w:r>
    </w:p>
    <w:p w:rsidR="0028563F" w:rsidRDefault="00107EB2" w:rsidP="00107EB2">
      <w:pPr>
        <w:widowControl/>
        <w:adjustRightInd w:val="0"/>
        <w:rPr>
          <w:rFonts w:ascii="Arial" w:eastAsiaTheme="minorHAnsi" w:hAnsi="Arial" w:cs="Arial"/>
          <w:b/>
          <w:sz w:val="20"/>
          <w:szCs w:val="20"/>
          <w:lang w:val="pt-BR"/>
        </w:rPr>
      </w:pP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                                                         </w:t>
      </w:r>
      <w:r w:rsidR="00BE7E34">
        <w:rPr>
          <w:rFonts w:ascii="Arial" w:eastAsiaTheme="minorHAnsi" w:hAnsi="Arial" w:cs="Arial"/>
          <w:sz w:val="20"/>
          <w:szCs w:val="20"/>
          <w:lang w:val="pt-BR"/>
        </w:rPr>
        <w:t xml:space="preserve">                                                         </w:t>
      </w:r>
      <w:r w:rsidR="0028563F"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 </w:t>
      </w:r>
      <w:r w:rsidR="00BE7E34" w:rsidRPr="00BE7E34">
        <w:rPr>
          <w:rFonts w:ascii="Arial" w:eastAsiaTheme="minorHAnsi" w:hAnsi="Arial" w:cs="Arial"/>
          <w:b/>
          <w:sz w:val="20"/>
          <w:szCs w:val="20"/>
          <w:lang w:val="pt-BR"/>
        </w:rPr>
        <w:t>Total Suplementação: 40.000,00</w:t>
      </w:r>
    </w:p>
    <w:p w:rsidR="00BE7E34" w:rsidRPr="00BE7E34" w:rsidRDefault="00BE7E34" w:rsidP="00107EB2">
      <w:pPr>
        <w:widowControl/>
        <w:adjustRightInd w:val="0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107EB2" w:rsidRPr="0028563F" w:rsidRDefault="00107EB2" w:rsidP="00BE7E34">
      <w:pPr>
        <w:widowControl/>
        <w:adjustRightInd w:val="0"/>
        <w:ind w:firstLine="3402"/>
        <w:rPr>
          <w:rFonts w:ascii="Arial" w:eastAsiaTheme="minorHAnsi" w:hAnsi="Arial" w:cs="Arial"/>
          <w:sz w:val="20"/>
          <w:szCs w:val="20"/>
          <w:lang w:val="pt-BR"/>
        </w:rPr>
      </w:pPr>
      <w:r w:rsidRPr="00BE7E34">
        <w:rPr>
          <w:rFonts w:ascii="Arial" w:eastAsiaTheme="minorHAnsi" w:hAnsi="Arial" w:cs="Arial"/>
          <w:b/>
          <w:sz w:val="20"/>
          <w:szCs w:val="20"/>
          <w:lang w:val="pt-BR"/>
        </w:rPr>
        <w:t>Artigo 2º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 - Para cobertura do referido crédito fica utilizado</w:t>
      </w:r>
      <w:r w:rsidR="0028563F"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 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recurso proveniente de </w:t>
      </w:r>
      <w:r w:rsidRPr="00BE7E34">
        <w:rPr>
          <w:rFonts w:ascii="Arial" w:eastAsiaTheme="minorHAnsi" w:hAnsi="Arial" w:cs="Arial"/>
          <w:b/>
          <w:sz w:val="20"/>
          <w:szCs w:val="20"/>
          <w:lang w:val="pt-BR"/>
        </w:rPr>
        <w:t>Anulação Parcial e/ou Total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 da dotaçã</w:t>
      </w:r>
      <w:r w:rsidR="0028563F"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o especificada abaixo, em 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conformidade com Reformulações Administrativas do </w:t>
      </w:r>
      <w:r w:rsidRPr="00BE7E34">
        <w:rPr>
          <w:rFonts w:ascii="Arial" w:eastAsiaTheme="minorHAnsi" w:hAnsi="Arial" w:cs="Arial"/>
          <w:b/>
          <w:sz w:val="20"/>
          <w:szCs w:val="20"/>
          <w:lang w:val="pt-BR"/>
        </w:rPr>
        <w:t>art. 167, inciso VI da Constituição</w:t>
      </w:r>
      <w:r w:rsidR="00BE7E34" w:rsidRPr="00BE7E34">
        <w:rPr>
          <w:rFonts w:ascii="Arial" w:eastAsiaTheme="minorHAnsi" w:hAnsi="Arial" w:cs="Arial"/>
          <w:b/>
          <w:sz w:val="20"/>
          <w:szCs w:val="20"/>
          <w:lang w:val="pt-BR"/>
        </w:rPr>
        <w:t xml:space="preserve"> </w:t>
      </w:r>
      <w:r w:rsidRPr="00BE7E34">
        <w:rPr>
          <w:rFonts w:ascii="Arial" w:eastAsiaTheme="minorHAnsi" w:hAnsi="Arial" w:cs="Arial"/>
          <w:b/>
          <w:sz w:val="20"/>
          <w:szCs w:val="20"/>
          <w:lang w:val="pt-BR"/>
        </w:rPr>
        <w:t>Federal de 1988.</w:t>
      </w:r>
    </w:p>
    <w:p w:rsidR="0028563F" w:rsidRPr="0028563F" w:rsidRDefault="0028563F" w:rsidP="00107EB2">
      <w:pPr>
        <w:tabs>
          <w:tab w:val="left" w:pos="5296"/>
        </w:tabs>
        <w:spacing w:before="48"/>
        <w:rPr>
          <w:rFonts w:ascii="Arial" w:hAnsi="Arial" w:cs="Arial"/>
          <w:b/>
          <w:sz w:val="20"/>
          <w:szCs w:val="20"/>
        </w:rPr>
      </w:pPr>
    </w:p>
    <w:p w:rsidR="0028563F" w:rsidRPr="00BE7E34" w:rsidRDefault="0028563F" w:rsidP="0028563F">
      <w:pPr>
        <w:widowControl/>
        <w:adjustRightInd w:val="0"/>
        <w:rPr>
          <w:rFonts w:ascii="Arial" w:eastAsiaTheme="minorHAnsi" w:hAnsi="Arial" w:cs="Arial"/>
          <w:b/>
          <w:sz w:val="20"/>
          <w:szCs w:val="20"/>
          <w:u w:val="single"/>
          <w:lang w:val="pt-BR"/>
        </w:rPr>
      </w:pPr>
      <w:r w:rsidRPr="00BE7E34">
        <w:rPr>
          <w:rFonts w:ascii="Arial" w:eastAsiaTheme="minorHAnsi" w:hAnsi="Arial" w:cs="Arial"/>
          <w:b/>
          <w:sz w:val="20"/>
          <w:szCs w:val="20"/>
          <w:u w:val="single"/>
          <w:lang w:val="pt-BR"/>
        </w:rPr>
        <w:t>Redução</w:t>
      </w:r>
    </w:p>
    <w:p w:rsidR="0028563F" w:rsidRPr="0028563F" w:rsidRDefault="0028563F" w:rsidP="0028563F">
      <w:pPr>
        <w:widowControl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03.000.00.000.0000.0.000. </w:t>
      </w:r>
      <w:r w:rsidR="00853590">
        <w:rPr>
          <w:rFonts w:ascii="Arial" w:eastAsiaTheme="minorHAnsi" w:hAnsi="Arial" w:cs="Arial"/>
          <w:sz w:val="20"/>
          <w:szCs w:val="20"/>
          <w:lang w:val="pt-BR"/>
        </w:rPr>
        <w:t xml:space="preserve">                    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 SECRETARIA DE ADMINISTRAÇÃO E FAZENDA</w:t>
      </w:r>
    </w:p>
    <w:p w:rsidR="0028563F" w:rsidRPr="0028563F" w:rsidRDefault="0028563F" w:rsidP="0028563F">
      <w:pPr>
        <w:widowControl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03.001.00.000.0000.0.000.           </w:t>
      </w:r>
      <w:r w:rsidR="00853590">
        <w:rPr>
          <w:rFonts w:ascii="Arial" w:eastAsiaTheme="minorHAnsi" w:hAnsi="Arial" w:cs="Arial"/>
          <w:sz w:val="20"/>
          <w:szCs w:val="20"/>
          <w:lang w:val="pt-BR"/>
        </w:rPr>
        <w:t xml:space="preserve">           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>GABINETE DA SEMAF</w:t>
      </w:r>
    </w:p>
    <w:p w:rsidR="0028563F" w:rsidRPr="0028563F" w:rsidRDefault="0028563F" w:rsidP="00853590">
      <w:pPr>
        <w:widowControl/>
        <w:adjustRightInd w:val="0"/>
        <w:ind w:left="3686" w:hanging="3686"/>
        <w:rPr>
          <w:rFonts w:ascii="Arial" w:eastAsiaTheme="minorHAnsi" w:hAnsi="Arial" w:cs="Arial"/>
          <w:sz w:val="20"/>
          <w:szCs w:val="20"/>
          <w:lang w:val="pt-BR"/>
        </w:rPr>
      </w:pP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03.001.04.122.0009.2.006.           </w:t>
      </w:r>
      <w:r w:rsidR="00853590">
        <w:rPr>
          <w:rFonts w:ascii="Arial" w:eastAsiaTheme="minorHAnsi" w:hAnsi="Arial" w:cs="Arial"/>
          <w:sz w:val="20"/>
          <w:szCs w:val="20"/>
          <w:lang w:val="pt-BR"/>
        </w:rPr>
        <w:t xml:space="preserve">           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>MANUTENÇÃO DAS ATIVIDA</w:t>
      </w:r>
      <w:r w:rsidR="00853590">
        <w:rPr>
          <w:rFonts w:ascii="Arial" w:eastAsiaTheme="minorHAnsi" w:hAnsi="Arial" w:cs="Arial"/>
          <w:sz w:val="20"/>
          <w:szCs w:val="20"/>
          <w:lang w:val="pt-BR"/>
        </w:rPr>
        <w:t xml:space="preserve">DES DA SECRETARIA                   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>DE ADMINISTRAÇÃO E FAZENDA</w:t>
      </w:r>
    </w:p>
    <w:p w:rsidR="0028563F" w:rsidRPr="0028563F" w:rsidRDefault="0028563F" w:rsidP="0028563F">
      <w:pPr>
        <w:widowControl/>
        <w:adjustRightInd w:val="0"/>
        <w:ind w:left="4820" w:hanging="4820"/>
        <w:rPr>
          <w:rFonts w:ascii="Arial" w:eastAsiaTheme="minorHAnsi" w:hAnsi="Arial" w:cs="Arial"/>
          <w:sz w:val="20"/>
          <w:szCs w:val="20"/>
          <w:lang w:val="pt-BR"/>
        </w:rPr>
      </w:pPr>
    </w:p>
    <w:p w:rsidR="0028563F" w:rsidRPr="0028563F" w:rsidRDefault="0028563F" w:rsidP="0028563F">
      <w:pPr>
        <w:widowControl/>
        <w:adjustRightInd w:val="0"/>
        <w:rPr>
          <w:rFonts w:ascii="Arial" w:eastAsiaTheme="minorHAnsi" w:hAnsi="Arial" w:cs="Arial"/>
          <w:sz w:val="20"/>
          <w:szCs w:val="20"/>
          <w:lang w:val="pt-BR"/>
        </w:rPr>
      </w:pPr>
      <w:r w:rsidRPr="0028563F">
        <w:rPr>
          <w:rFonts w:ascii="Arial" w:eastAsiaTheme="minorHAnsi" w:hAnsi="Arial" w:cs="Arial"/>
          <w:sz w:val="20"/>
          <w:szCs w:val="20"/>
          <w:lang w:val="pt-BR"/>
        </w:rPr>
        <w:t>37 - 3.3.90.93.00.00 15000000                      INDENIZAÇÕES E REST</w:t>
      </w:r>
      <w:r w:rsidR="00BE7E34">
        <w:rPr>
          <w:rFonts w:ascii="Arial" w:eastAsiaTheme="minorHAnsi" w:hAnsi="Arial" w:cs="Arial"/>
          <w:sz w:val="20"/>
          <w:szCs w:val="20"/>
          <w:lang w:val="pt-BR"/>
        </w:rPr>
        <w:t>ITUIÇÕES                       4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>0.000,00</w:t>
      </w:r>
    </w:p>
    <w:p w:rsidR="0028563F" w:rsidRPr="0028563F" w:rsidRDefault="0028563F" w:rsidP="0028563F">
      <w:pPr>
        <w:tabs>
          <w:tab w:val="left" w:pos="5296"/>
        </w:tabs>
        <w:spacing w:before="48"/>
        <w:rPr>
          <w:rFonts w:ascii="Arial" w:eastAsiaTheme="minorHAnsi" w:hAnsi="Arial" w:cs="Arial"/>
          <w:sz w:val="20"/>
          <w:szCs w:val="20"/>
          <w:lang w:val="pt-BR"/>
        </w:rPr>
      </w:pPr>
      <w:r w:rsidRPr="0028563F">
        <w:rPr>
          <w:rFonts w:ascii="Arial" w:eastAsiaTheme="minorHAnsi" w:hAnsi="Arial" w:cs="Arial"/>
          <w:sz w:val="20"/>
          <w:szCs w:val="20"/>
          <w:lang w:val="pt-BR"/>
        </w:rPr>
        <w:t xml:space="preserve">                                                                     </w:t>
      </w:r>
    </w:p>
    <w:p w:rsidR="00107EB2" w:rsidRPr="0028563F" w:rsidRDefault="0028563F" w:rsidP="0028563F">
      <w:pPr>
        <w:tabs>
          <w:tab w:val="left" w:pos="5296"/>
        </w:tabs>
        <w:spacing w:before="48"/>
        <w:rPr>
          <w:rFonts w:ascii="Arial" w:eastAsiaTheme="minorHAnsi" w:hAnsi="Arial" w:cs="Arial"/>
          <w:b/>
          <w:sz w:val="20"/>
          <w:szCs w:val="20"/>
          <w:lang w:val="pt-BR"/>
        </w:rPr>
      </w:pPr>
      <w:r w:rsidRPr="0028563F">
        <w:rPr>
          <w:rFonts w:ascii="Arial" w:eastAsiaTheme="minorHAnsi" w:hAnsi="Arial" w:cs="Arial"/>
          <w:b/>
          <w:sz w:val="20"/>
          <w:szCs w:val="20"/>
          <w:lang w:val="pt-BR"/>
        </w:rPr>
        <w:t xml:space="preserve">                                                                                                             </w:t>
      </w:r>
      <w:r w:rsidR="00BE7E34">
        <w:rPr>
          <w:rFonts w:ascii="Arial" w:eastAsiaTheme="minorHAnsi" w:hAnsi="Arial" w:cs="Arial"/>
          <w:b/>
          <w:sz w:val="20"/>
          <w:szCs w:val="20"/>
          <w:lang w:val="pt-BR"/>
        </w:rPr>
        <w:t xml:space="preserve">                Total Redução: 4</w:t>
      </w:r>
      <w:r w:rsidRPr="0028563F">
        <w:rPr>
          <w:rFonts w:ascii="Arial" w:eastAsiaTheme="minorHAnsi" w:hAnsi="Arial" w:cs="Arial"/>
          <w:b/>
          <w:sz w:val="20"/>
          <w:szCs w:val="20"/>
          <w:lang w:val="pt-BR"/>
        </w:rPr>
        <w:t>0.000,00</w:t>
      </w:r>
    </w:p>
    <w:p w:rsidR="0028563F" w:rsidRPr="0028563F" w:rsidRDefault="0028563F" w:rsidP="0028563F">
      <w:pPr>
        <w:tabs>
          <w:tab w:val="left" w:pos="5296"/>
        </w:tabs>
        <w:spacing w:before="48"/>
        <w:rPr>
          <w:rFonts w:ascii="Arial" w:eastAsiaTheme="minorHAnsi" w:hAnsi="Arial" w:cs="Arial"/>
          <w:b/>
          <w:sz w:val="20"/>
          <w:szCs w:val="20"/>
          <w:lang w:val="pt-BR"/>
        </w:rPr>
      </w:pPr>
    </w:p>
    <w:p w:rsidR="0028563F" w:rsidRDefault="0028563F" w:rsidP="0028563F">
      <w:pPr>
        <w:widowControl/>
        <w:adjustRightInd w:val="0"/>
        <w:ind w:firstLine="3402"/>
        <w:rPr>
          <w:rFonts w:ascii="Arial" w:eastAsiaTheme="minorHAnsi" w:hAnsi="Arial" w:cs="Arial"/>
          <w:sz w:val="20"/>
          <w:szCs w:val="20"/>
          <w:lang w:val="pt-BR"/>
        </w:rPr>
      </w:pPr>
      <w:r w:rsidRPr="0028563F">
        <w:rPr>
          <w:rFonts w:ascii="Arial" w:eastAsiaTheme="minorHAnsi" w:hAnsi="Arial" w:cs="Arial"/>
          <w:sz w:val="20"/>
          <w:szCs w:val="20"/>
          <w:lang w:val="pt-BR"/>
        </w:rPr>
        <w:t>Artigo 3º- Fica alterado parcialmente no Plano Plurianual -</w:t>
      </w:r>
      <w:r>
        <w:rPr>
          <w:rFonts w:ascii="Arial" w:eastAsiaTheme="minorHAnsi" w:hAnsi="Arial" w:cs="Arial"/>
          <w:sz w:val="20"/>
          <w:szCs w:val="20"/>
          <w:lang w:val="pt-BR"/>
        </w:rPr>
        <w:t xml:space="preserve"> 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>PPA e na Lei de Diretrizes Orçamentárias - LDO, para o exercício orçamentário vigente.</w:t>
      </w:r>
    </w:p>
    <w:p w:rsidR="0028563F" w:rsidRPr="0028563F" w:rsidRDefault="0028563F" w:rsidP="0028563F">
      <w:pPr>
        <w:tabs>
          <w:tab w:val="left" w:pos="5296"/>
        </w:tabs>
        <w:spacing w:before="48"/>
        <w:rPr>
          <w:rFonts w:ascii="Arial" w:eastAsiaTheme="minorHAnsi" w:hAnsi="Arial" w:cs="Arial"/>
          <w:sz w:val="20"/>
          <w:szCs w:val="20"/>
          <w:lang w:val="pt-BR"/>
        </w:rPr>
      </w:pPr>
    </w:p>
    <w:p w:rsidR="0028563F" w:rsidRPr="0028563F" w:rsidRDefault="0028563F" w:rsidP="0028563F">
      <w:pPr>
        <w:widowControl/>
        <w:adjustRightInd w:val="0"/>
        <w:ind w:firstLine="3402"/>
        <w:rPr>
          <w:rFonts w:ascii="Arial" w:eastAsiaTheme="minorHAnsi" w:hAnsi="Arial" w:cs="Arial"/>
          <w:sz w:val="20"/>
          <w:szCs w:val="20"/>
          <w:lang w:val="pt-BR"/>
        </w:rPr>
      </w:pPr>
      <w:r w:rsidRPr="0028563F">
        <w:rPr>
          <w:rFonts w:ascii="Arial" w:eastAsiaTheme="minorHAnsi" w:hAnsi="Arial" w:cs="Arial"/>
          <w:sz w:val="20"/>
          <w:szCs w:val="20"/>
          <w:lang w:val="pt-BR"/>
        </w:rPr>
        <w:t>Artigo 4º - Este Projeto de Lei entrará em vigor na data de</w:t>
      </w:r>
      <w:r>
        <w:rPr>
          <w:rFonts w:ascii="Arial" w:eastAsiaTheme="minorHAnsi" w:hAnsi="Arial" w:cs="Arial"/>
          <w:sz w:val="20"/>
          <w:szCs w:val="20"/>
          <w:lang w:val="pt-BR"/>
        </w:rPr>
        <w:t xml:space="preserve"> </w:t>
      </w:r>
      <w:r w:rsidRPr="0028563F">
        <w:rPr>
          <w:rFonts w:ascii="Arial" w:eastAsiaTheme="minorHAnsi" w:hAnsi="Arial" w:cs="Arial"/>
          <w:sz w:val="20"/>
          <w:szCs w:val="20"/>
          <w:lang w:val="pt-BR"/>
        </w:rPr>
        <w:t>sua publicação.</w:t>
      </w:r>
    </w:p>
    <w:p w:rsidR="00107EB2" w:rsidRPr="0028563F" w:rsidRDefault="00107EB2" w:rsidP="00777526">
      <w:pPr>
        <w:tabs>
          <w:tab w:val="left" w:pos="5296"/>
        </w:tabs>
        <w:spacing w:before="48"/>
        <w:rPr>
          <w:rFonts w:ascii="Arial" w:hAnsi="Arial" w:cs="Arial"/>
          <w:b/>
          <w:sz w:val="20"/>
          <w:szCs w:val="20"/>
        </w:rPr>
      </w:pPr>
    </w:p>
    <w:p w:rsidR="00107EB2" w:rsidRDefault="00107EB2" w:rsidP="00777526">
      <w:pPr>
        <w:tabs>
          <w:tab w:val="left" w:pos="5296"/>
        </w:tabs>
        <w:spacing w:before="48"/>
        <w:rPr>
          <w:rFonts w:ascii="Arial" w:hAnsi="Arial" w:cs="Arial"/>
          <w:b/>
          <w:sz w:val="20"/>
          <w:szCs w:val="20"/>
        </w:rPr>
      </w:pPr>
    </w:p>
    <w:p w:rsidR="00BE7E34" w:rsidRDefault="00BE7E34" w:rsidP="00777526">
      <w:pPr>
        <w:tabs>
          <w:tab w:val="left" w:pos="5296"/>
        </w:tabs>
        <w:spacing w:before="48"/>
        <w:rPr>
          <w:rFonts w:ascii="Arial" w:hAnsi="Arial" w:cs="Arial"/>
          <w:b/>
          <w:sz w:val="20"/>
          <w:szCs w:val="20"/>
        </w:rPr>
      </w:pPr>
    </w:p>
    <w:p w:rsidR="00BE7E34" w:rsidRDefault="00BE7E34" w:rsidP="00777526">
      <w:pPr>
        <w:tabs>
          <w:tab w:val="left" w:pos="5296"/>
        </w:tabs>
        <w:spacing w:before="48"/>
        <w:rPr>
          <w:rFonts w:ascii="Arial" w:hAnsi="Arial" w:cs="Arial"/>
          <w:b/>
          <w:sz w:val="20"/>
          <w:szCs w:val="20"/>
        </w:rPr>
      </w:pPr>
    </w:p>
    <w:p w:rsidR="00BE7E34" w:rsidRDefault="00BE7E34" w:rsidP="00777526">
      <w:pPr>
        <w:tabs>
          <w:tab w:val="left" w:pos="5296"/>
        </w:tabs>
        <w:spacing w:before="48"/>
        <w:rPr>
          <w:rFonts w:ascii="Arial" w:hAnsi="Arial" w:cs="Arial"/>
          <w:b/>
          <w:sz w:val="20"/>
          <w:szCs w:val="20"/>
        </w:rPr>
      </w:pPr>
    </w:p>
    <w:p w:rsidR="00BE7E34" w:rsidRDefault="00BE7E34" w:rsidP="00777526">
      <w:pPr>
        <w:tabs>
          <w:tab w:val="left" w:pos="5296"/>
        </w:tabs>
        <w:spacing w:before="48"/>
        <w:rPr>
          <w:rFonts w:ascii="Arial" w:hAnsi="Arial" w:cs="Arial"/>
          <w:b/>
          <w:sz w:val="20"/>
          <w:szCs w:val="20"/>
        </w:rPr>
      </w:pPr>
    </w:p>
    <w:p w:rsidR="00BE7E34" w:rsidRDefault="00BE7E34" w:rsidP="00777526">
      <w:pPr>
        <w:tabs>
          <w:tab w:val="left" w:pos="5296"/>
        </w:tabs>
        <w:spacing w:before="48"/>
        <w:rPr>
          <w:rFonts w:ascii="Arial" w:hAnsi="Arial" w:cs="Arial"/>
          <w:b/>
          <w:sz w:val="20"/>
          <w:szCs w:val="20"/>
        </w:rPr>
      </w:pPr>
    </w:p>
    <w:p w:rsidR="00107EB2" w:rsidRPr="00C72D69" w:rsidRDefault="00107EB2" w:rsidP="00777526">
      <w:pPr>
        <w:tabs>
          <w:tab w:val="left" w:pos="5296"/>
        </w:tabs>
        <w:spacing w:before="48"/>
        <w:rPr>
          <w:rFonts w:ascii="Arial" w:hAnsi="Arial" w:cs="Arial"/>
          <w:b/>
          <w:sz w:val="20"/>
          <w:szCs w:val="20"/>
        </w:rPr>
      </w:pPr>
    </w:p>
    <w:p w:rsidR="00114339" w:rsidRDefault="00114339" w:rsidP="0056367C">
      <w:pPr>
        <w:pStyle w:val="Corpodetexto"/>
        <w:rPr>
          <w:rFonts w:ascii="Arial" w:hAnsi="Arial" w:cs="Arial"/>
          <w:b/>
          <w:sz w:val="20"/>
          <w:szCs w:val="20"/>
        </w:rPr>
      </w:pPr>
      <w:r w:rsidRPr="00C72D69"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39C0C634" wp14:editId="33809102">
            <wp:simplePos x="0" y="0"/>
            <wp:positionH relativeFrom="column">
              <wp:posOffset>2026285</wp:posOffset>
            </wp:positionH>
            <wp:positionV relativeFrom="paragraph">
              <wp:posOffset>111760</wp:posOffset>
            </wp:positionV>
            <wp:extent cx="2145030" cy="49657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leiz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03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BA5" w:rsidRPr="00C72D69">
        <w:rPr>
          <w:rFonts w:ascii="Arial" w:hAnsi="Arial" w:cs="Arial"/>
          <w:b/>
          <w:sz w:val="20"/>
          <w:szCs w:val="20"/>
        </w:rPr>
        <w:t xml:space="preserve">  </w:t>
      </w:r>
      <w:r w:rsidR="008606B2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D25BA5" w:rsidRPr="00C72D69">
        <w:rPr>
          <w:rFonts w:ascii="Arial" w:hAnsi="Arial" w:cs="Arial"/>
          <w:b/>
          <w:sz w:val="20"/>
          <w:szCs w:val="20"/>
        </w:rPr>
        <w:t xml:space="preserve">    </w:t>
      </w:r>
    </w:p>
    <w:p w:rsidR="00B10AE6" w:rsidRPr="00C72D69" w:rsidRDefault="00D25BA5" w:rsidP="0056367C">
      <w:pPr>
        <w:pStyle w:val="Corpodetexto"/>
        <w:rPr>
          <w:rFonts w:ascii="Arial" w:hAnsi="Arial" w:cs="Arial"/>
          <w:b/>
          <w:sz w:val="20"/>
          <w:szCs w:val="20"/>
        </w:rPr>
      </w:pPr>
      <w:r w:rsidRPr="00C72D69">
        <w:rPr>
          <w:rFonts w:ascii="Arial" w:hAnsi="Arial" w:cs="Arial"/>
          <w:b/>
          <w:sz w:val="20"/>
          <w:szCs w:val="20"/>
        </w:rPr>
        <w:t xml:space="preserve">    </w:t>
      </w:r>
    </w:p>
    <w:p w:rsidR="00B10AE6" w:rsidRDefault="00B10AE6" w:rsidP="0056367C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D25BA5" w:rsidRPr="00C72D69" w:rsidRDefault="00D25BA5" w:rsidP="00C72D69">
      <w:pPr>
        <w:pStyle w:val="Corpodetexto"/>
        <w:jc w:val="center"/>
        <w:rPr>
          <w:color w:val="000000"/>
        </w:rPr>
      </w:pPr>
      <w:r>
        <w:rPr>
          <w:color w:val="000000"/>
        </w:rPr>
        <w:t>Leiza Maria Soares</w:t>
      </w:r>
    </w:p>
    <w:p w:rsidR="00D25BA5" w:rsidRDefault="00D25BA5" w:rsidP="00D25BA5">
      <w:pPr>
        <w:ind w:left="-17" w:right="27"/>
        <w:jc w:val="center"/>
        <w:rPr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146B0BDA" wp14:editId="69B274BF">
            <wp:simplePos x="0" y="0"/>
            <wp:positionH relativeFrom="column">
              <wp:posOffset>2131458</wp:posOffset>
            </wp:positionH>
            <wp:positionV relativeFrom="paragraph">
              <wp:posOffset>159938</wp:posOffset>
            </wp:positionV>
            <wp:extent cx="2043486" cy="432812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 ron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86" cy="432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6B3">
        <w:rPr>
          <w:color w:val="000000"/>
          <w:sz w:val="24"/>
          <w:szCs w:val="24"/>
        </w:rPr>
        <w:t>Presidente</w:t>
      </w:r>
    </w:p>
    <w:p w:rsidR="00D25BA5" w:rsidRDefault="00D25BA5" w:rsidP="00D25BA5">
      <w:pPr>
        <w:ind w:left="-17" w:right="27"/>
        <w:jc w:val="center"/>
        <w:rPr>
          <w:color w:val="000000"/>
          <w:sz w:val="24"/>
          <w:szCs w:val="24"/>
        </w:rPr>
      </w:pPr>
    </w:p>
    <w:p w:rsidR="00D25BA5" w:rsidRPr="009E46B3" w:rsidRDefault="00D25BA5" w:rsidP="00D25BA5">
      <w:pPr>
        <w:ind w:left="-17" w:right="27"/>
        <w:jc w:val="center"/>
        <w:rPr>
          <w:color w:val="000000"/>
          <w:sz w:val="24"/>
          <w:szCs w:val="24"/>
        </w:rPr>
      </w:pPr>
    </w:p>
    <w:p w:rsidR="00D25BA5" w:rsidRDefault="00D25BA5" w:rsidP="00D25BA5">
      <w:pPr>
        <w:ind w:left="-17" w:right="27"/>
        <w:jc w:val="center"/>
        <w:rPr>
          <w:color w:val="000000"/>
        </w:rPr>
      </w:pPr>
      <w:r w:rsidRPr="009E46B3">
        <w:rPr>
          <w:color w:val="000000"/>
        </w:rPr>
        <w:t>Deivid Ronier Pauli</w:t>
      </w:r>
    </w:p>
    <w:p w:rsidR="00857854" w:rsidRPr="00D17473" w:rsidRDefault="00D25BA5" w:rsidP="00C72D69">
      <w:pPr>
        <w:pStyle w:val="Corpodetexto"/>
        <w:ind w:right="27"/>
        <w:jc w:val="center"/>
      </w:pPr>
      <w:r w:rsidRPr="009E46B3">
        <w:rPr>
          <w:color w:val="000000"/>
        </w:rPr>
        <w:t>1º Secretário</w:t>
      </w:r>
    </w:p>
    <w:sectPr w:rsidR="00857854" w:rsidRPr="00D17473" w:rsidSect="0079155D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709" w:right="1467" w:bottom="426" w:left="1134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47" w:rsidRDefault="00157747" w:rsidP="006F62D6">
      <w:r>
        <w:separator/>
      </w:r>
    </w:p>
  </w:endnote>
  <w:endnote w:type="continuationSeparator" w:id="0">
    <w:p w:rsidR="00157747" w:rsidRDefault="00157747" w:rsidP="006F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55D" w:rsidRDefault="007915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47" w:rsidRDefault="00157747" w:rsidP="006F62D6">
      <w:r>
        <w:separator/>
      </w:r>
    </w:p>
  </w:footnote>
  <w:footnote w:type="continuationSeparator" w:id="0">
    <w:p w:rsidR="00157747" w:rsidRDefault="00157747" w:rsidP="006F6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B0" w:rsidRDefault="00157747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0073441" o:spid="_x0000_s2053" type="#_x0000_t75" style="position:absolute;margin-left:0;margin-top:0;width:514.35pt;height:514.35pt;z-index:-251645952;mso-position-horizontal:center;mso-position-horizontal-relative:margin;mso-position-vertical:center;mso-position-vertical-relative:margin" o:allowincell="f">
          <v:imagedata r:id="rId1" o:title="brasão_1080-768x768-removebg-previ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084" w:rsidRDefault="00157747" w:rsidP="009E4084">
    <w:pPr>
      <w:jc w:val="center"/>
      <w:rPr>
        <w:b/>
        <w:color w:val="003366"/>
      </w:rPr>
    </w:pPr>
    <w:r>
      <w:rPr>
        <w:b/>
        <w:noProof/>
        <w:color w:val="003366"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0073442" o:spid="_x0000_s2054" type="#_x0000_t75" style="position:absolute;left:0;text-align:left;margin-left:0;margin-top:0;width:514.35pt;height:514.35pt;z-index:-251644928;mso-position-horizontal:center;mso-position-horizontal-relative:margin;mso-position-vertical:center;mso-position-vertical-relative:margin" o:allowincell="f">
          <v:imagedata r:id="rId1" o:title="brasão_1080-768x768-removebg-preview" gain="19661f" blacklevel="22938f"/>
          <w10:wrap anchorx="margin" anchory="margin"/>
        </v:shape>
      </w:pict>
    </w:r>
    <w:r w:rsidR="009E4084">
      <w:rPr>
        <w:b/>
        <w:noProof/>
        <w:color w:val="003366"/>
        <w:lang w:val="pt-BR" w:eastAsia="pt-BR"/>
      </w:rPr>
      <w:drawing>
        <wp:anchor distT="0" distB="0" distL="114300" distR="114300" simplePos="0" relativeHeight="251659264" behindDoc="1" locked="0" layoutInCell="0" allowOverlap="1" wp14:anchorId="0CDE5259" wp14:editId="4809D98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135" cy="5398135"/>
          <wp:effectExtent l="0" t="0" r="0" b="0"/>
          <wp:wrapNone/>
          <wp:docPr id="19" name="Imagem 19" descr="brasão_1080-768x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1080-768x768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135" cy="5398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4084">
      <w:rPr>
        <w:b/>
        <w:noProof/>
        <w:color w:val="003366"/>
        <w:lang w:val="pt-BR" w:eastAsia="pt-BR"/>
      </w:rPr>
      <w:drawing>
        <wp:inline distT="0" distB="0" distL="0" distR="0" wp14:anchorId="3CE9F40B" wp14:editId="76441D17">
          <wp:extent cx="923925" cy="771525"/>
          <wp:effectExtent l="0" t="0" r="9525" b="9525"/>
          <wp:docPr id="20" name="Objec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ject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4084" w:rsidRDefault="009E4084" w:rsidP="009E4084">
    <w:pPr>
      <w:jc w:val="center"/>
      <w:rPr>
        <w:b/>
        <w:sz w:val="20"/>
      </w:rPr>
    </w:pPr>
    <w:r>
      <w:rPr>
        <w:b/>
      </w:rPr>
      <w:t>MUNICIPIO DE SÃO FELIPE D’OESTE</w:t>
    </w:r>
  </w:p>
  <w:p w:rsidR="009E4084" w:rsidRDefault="009E4084" w:rsidP="00267F6E">
    <w:pPr>
      <w:jc w:val="center"/>
    </w:pPr>
    <w:r>
      <w:rPr>
        <w:b/>
        <w:sz w:val="20"/>
      </w:rPr>
      <w:t>CÂMARA MUNICIPAL DE SÃO FELIPE D’OESTE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B0" w:rsidRDefault="00157747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0073440" o:spid="_x0000_s2052" type="#_x0000_t75" style="position:absolute;margin-left:0;margin-top:0;width:514.35pt;height:514.35pt;z-index:-251646976;mso-position-horizontal:center;mso-position-horizontal-relative:margin;mso-position-vertical:center;mso-position-vertical-relative:margin" o:allowincell="f">
          <v:imagedata r:id="rId1" o:title="brasão_1080-768x768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0"/>
        </w:tabs>
        <w:ind w:left="100" w:hanging="161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962" w:hanging="1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25" w:hanging="1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87" w:hanging="1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50" w:hanging="1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12" w:hanging="1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5" w:hanging="1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37" w:hanging="1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00" w:hanging="161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0"/>
        </w:tabs>
        <w:ind w:left="241" w:hanging="141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8" w:hanging="14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37" w:hanging="14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85" w:hanging="14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34" w:hanging="14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2" w:hanging="14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1" w:hanging="14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79" w:hanging="14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28" w:hanging="141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upperRoman"/>
      <w:lvlText w:val="%1"/>
      <w:lvlJc w:val="left"/>
      <w:pPr>
        <w:tabs>
          <w:tab w:val="num" w:pos="0"/>
        </w:tabs>
        <w:ind w:left="241" w:hanging="141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088" w:hanging="14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37" w:hanging="14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85" w:hanging="14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34" w:hanging="14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82" w:hanging="14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31" w:hanging="14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179" w:hanging="14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028" w:hanging="141"/>
      </w:pPr>
      <w:rPr>
        <w:rFonts w:ascii="Symbol" w:hAnsi="Symbol"/>
      </w:rPr>
    </w:lvl>
  </w:abstractNum>
  <w:abstractNum w:abstractNumId="4">
    <w:nsid w:val="34AF6B52"/>
    <w:multiLevelType w:val="hybridMultilevel"/>
    <w:tmpl w:val="1010AB66"/>
    <w:lvl w:ilvl="0" w:tplc="0672B918">
      <w:start w:val="1"/>
      <w:numFmt w:val="upperRoman"/>
      <w:lvlText w:val="%1"/>
      <w:lvlJc w:val="left"/>
      <w:pPr>
        <w:ind w:left="8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980BBC">
      <w:numFmt w:val="bullet"/>
      <w:lvlText w:val="•"/>
      <w:lvlJc w:val="left"/>
      <w:pPr>
        <w:ind w:left="1766" w:hanging="164"/>
      </w:pPr>
      <w:rPr>
        <w:rFonts w:hint="default"/>
        <w:lang w:val="pt-PT" w:eastAsia="en-US" w:bidi="ar-SA"/>
      </w:rPr>
    </w:lvl>
    <w:lvl w:ilvl="2" w:tplc="7F6CDA60">
      <w:numFmt w:val="bullet"/>
      <w:lvlText w:val="•"/>
      <w:lvlJc w:val="left"/>
      <w:pPr>
        <w:ind w:left="2713" w:hanging="164"/>
      </w:pPr>
      <w:rPr>
        <w:rFonts w:hint="default"/>
        <w:lang w:val="pt-PT" w:eastAsia="en-US" w:bidi="ar-SA"/>
      </w:rPr>
    </w:lvl>
    <w:lvl w:ilvl="3" w:tplc="19043586">
      <w:numFmt w:val="bullet"/>
      <w:lvlText w:val="•"/>
      <w:lvlJc w:val="left"/>
      <w:pPr>
        <w:ind w:left="3659" w:hanging="164"/>
      </w:pPr>
      <w:rPr>
        <w:rFonts w:hint="default"/>
        <w:lang w:val="pt-PT" w:eastAsia="en-US" w:bidi="ar-SA"/>
      </w:rPr>
    </w:lvl>
    <w:lvl w:ilvl="4" w:tplc="CB064C68">
      <w:numFmt w:val="bullet"/>
      <w:lvlText w:val="•"/>
      <w:lvlJc w:val="left"/>
      <w:pPr>
        <w:ind w:left="4606" w:hanging="164"/>
      </w:pPr>
      <w:rPr>
        <w:rFonts w:hint="default"/>
        <w:lang w:val="pt-PT" w:eastAsia="en-US" w:bidi="ar-SA"/>
      </w:rPr>
    </w:lvl>
    <w:lvl w:ilvl="5" w:tplc="C89CA090">
      <w:numFmt w:val="bullet"/>
      <w:lvlText w:val="•"/>
      <w:lvlJc w:val="left"/>
      <w:pPr>
        <w:ind w:left="5553" w:hanging="164"/>
      </w:pPr>
      <w:rPr>
        <w:rFonts w:hint="default"/>
        <w:lang w:val="pt-PT" w:eastAsia="en-US" w:bidi="ar-SA"/>
      </w:rPr>
    </w:lvl>
    <w:lvl w:ilvl="6" w:tplc="232E228E">
      <w:numFmt w:val="bullet"/>
      <w:lvlText w:val="•"/>
      <w:lvlJc w:val="left"/>
      <w:pPr>
        <w:ind w:left="6499" w:hanging="164"/>
      </w:pPr>
      <w:rPr>
        <w:rFonts w:hint="default"/>
        <w:lang w:val="pt-PT" w:eastAsia="en-US" w:bidi="ar-SA"/>
      </w:rPr>
    </w:lvl>
    <w:lvl w:ilvl="7" w:tplc="F1BA1E9A">
      <w:numFmt w:val="bullet"/>
      <w:lvlText w:val="•"/>
      <w:lvlJc w:val="left"/>
      <w:pPr>
        <w:ind w:left="7446" w:hanging="164"/>
      </w:pPr>
      <w:rPr>
        <w:rFonts w:hint="default"/>
        <w:lang w:val="pt-PT" w:eastAsia="en-US" w:bidi="ar-SA"/>
      </w:rPr>
    </w:lvl>
    <w:lvl w:ilvl="8" w:tplc="532650DC">
      <w:numFmt w:val="bullet"/>
      <w:lvlText w:val="•"/>
      <w:lvlJc w:val="left"/>
      <w:pPr>
        <w:ind w:left="8393" w:hanging="164"/>
      </w:pPr>
      <w:rPr>
        <w:rFonts w:hint="default"/>
        <w:lang w:val="pt-PT" w:eastAsia="en-US" w:bidi="ar-SA"/>
      </w:rPr>
    </w:lvl>
  </w:abstractNum>
  <w:abstractNum w:abstractNumId="5">
    <w:nsid w:val="38597E1F"/>
    <w:multiLevelType w:val="hybridMultilevel"/>
    <w:tmpl w:val="93D03E56"/>
    <w:lvl w:ilvl="0" w:tplc="F3324AAC">
      <w:start w:val="1"/>
      <w:numFmt w:val="upperRoman"/>
      <w:lvlText w:val="%1"/>
      <w:lvlJc w:val="left"/>
      <w:pPr>
        <w:ind w:left="822" w:hanging="1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24230E">
      <w:numFmt w:val="bullet"/>
      <w:lvlText w:val="•"/>
      <w:lvlJc w:val="left"/>
      <w:pPr>
        <w:ind w:left="1766" w:hanging="161"/>
      </w:pPr>
      <w:rPr>
        <w:rFonts w:hint="default"/>
        <w:lang w:val="pt-PT" w:eastAsia="en-US" w:bidi="ar-SA"/>
      </w:rPr>
    </w:lvl>
    <w:lvl w:ilvl="2" w:tplc="472CEC6A">
      <w:numFmt w:val="bullet"/>
      <w:lvlText w:val="•"/>
      <w:lvlJc w:val="left"/>
      <w:pPr>
        <w:ind w:left="2713" w:hanging="161"/>
      </w:pPr>
      <w:rPr>
        <w:rFonts w:hint="default"/>
        <w:lang w:val="pt-PT" w:eastAsia="en-US" w:bidi="ar-SA"/>
      </w:rPr>
    </w:lvl>
    <w:lvl w:ilvl="3" w:tplc="2D8A8B94">
      <w:numFmt w:val="bullet"/>
      <w:lvlText w:val="•"/>
      <w:lvlJc w:val="left"/>
      <w:pPr>
        <w:ind w:left="3659" w:hanging="161"/>
      </w:pPr>
      <w:rPr>
        <w:rFonts w:hint="default"/>
        <w:lang w:val="pt-PT" w:eastAsia="en-US" w:bidi="ar-SA"/>
      </w:rPr>
    </w:lvl>
    <w:lvl w:ilvl="4" w:tplc="23C6B58A">
      <w:numFmt w:val="bullet"/>
      <w:lvlText w:val="•"/>
      <w:lvlJc w:val="left"/>
      <w:pPr>
        <w:ind w:left="4606" w:hanging="161"/>
      </w:pPr>
      <w:rPr>
        <w:rFonts w:hint="default"/>
        <w:lang w:val="pt-PT" w:eastAsia="en-US" w:bidi="ar-SA"/>
      </w:rPr>
    </w:lvl>
    <w:lvl w:ilvl="5" w:tplc="1A688FF8">
      <w:numFmt w:val="bullet"/>
      <w:lvlText w:val="•"/>
      <w:lvlJc w:val="left"/>
      <w:pPr>
        <w:ind w:left="5553" w:hanging="161"/>
      </w:pPr>
      <w:rPr>
        <w:rFonts w:hint="default"/>
        <w:lang w:val="pt-PT" w:eastAsia="en-US" w:bidi="ar-SA"/>
      </w:rPr>
    </w:lvl>
    <w:lvl w:ilvl="6" w:tplc="AC724022">
      <w:numFmt w:val="bullet"/>
      <w:lvlText w:val="•"/>
      <w:lvlJc w:val="left"/>
      <w:pPr>
        <w:ind w:left="6499" w:hanging="161"/>
      </w:pPr>
      <w:rPr>
        <w:rFonts w:hint="default"/>
        <w:lang w:val="pt-PT" w:eastAsia="en-US" w:bidi="ar-SA"/>
      </w:rPr>
    </w:lvl>
    <w:lvl w:ilvl="7" w:tplc="C84A61EC">
      <w:numFmt w:val="bullet"/>
      <w:lvlText w:val="•"/>
      <w:lvlJc w:val="left"/>
      <w:pPr>
        <w:ind w:left="7446" w:hanging="161"/>
      </w:pPr>
      <w:rPr>
        <w:rFonts w:hint="default"/>
        <w:lang w:val="pt-PT" w:eastAsia="en-US" w:bidi="ar-SA"/>
      </w:rPr>
    </w:lvl>
    <w:lvl w:ilvl="8" w:tplc="1D161436">
      <w:numFmt w:val="bullet"/>
      <w:lvlText w:val="•"/>
      <w:lvlJc w:val="left"/>
      <w:pPr>
        <w:ind w:left="8393" w:hanging="161"/>
      </w:pPr>
      <w:rPr>
        <w:rFonts w:hint="default"/>
        <w:lang w:val="pt-PT" w:eastAsia="en-US" w:bidi="ar-SA"/>
      </w:rPr>
    </w:lvl>
  </w:abstractNum>
  <w:abstractNum w:abstractNumId="6">
    <w:nsid w:val="4A5D10FE"/>
    <w:multiLevelType w:val="multilevel"/>
    <w:tmpl w:val="E1F4C8BC"/>
    <w:lvl w:ilvl="0">
      <w:start w:val="5"/>
      <w:numFmt w:val="decimalZero"/>
      <w:lvlText w:val="%1."/>
      <w:lvlJc w:val="left"/>
      <w:pPr>
        <w:ind w:left="2983" w:hanging="2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1.%2."/>
      <w:lvlJc w:val="left"/>
      <w:pPr>
        <w:ind w:left="2983" w:hanging="2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241" w:hanging="28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71" w:hanging="28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02" w:hanging="28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2" w:hanging="28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3" w:hanging="28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3" w:hanging="28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2880"/>
      </w:pPr>
      <w:rPr>
        <w:rFonts w:hint="default"/>
        <w:lang w:val="pt-PT" w:eastAsia="en-US" w:bidi="ar-SA"/>
      </w:rPr>
    </w:lvl>
  </w:abstractNum>
  <w:abstractNum w:abstractNumId="7">
    <w:nsid w:val="4E461EC6"/>
    <w:multiLevelType w:val="hybridMultilevel"/>
    <w:tmpl w:val="768E9E00"/>
    <w:lvl w:ilvl="0" w:tplc="0D80659C">
      <w:start w:val="1"/>
      <w:numFmt w:val="upperRoman"/>
      <w:lvlText w:val="%1"/>
      <w:lvlJc w:val="left"/>
      <w:pPr>
        <w:ind w:left="822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10C4C6">
      <w:start w:val="1"/>
      <w:numFmt w:val="lowerLetter"/>
      <w:lvlText w:val="%2)"/>
      <w:lvlJc w:val="left"/>
      <w:pPr>
        <w:ind w:left="822" w:hanging="3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AB66BD0">
      <w:numFmt w:val="bullet"/>
      <w:lvlText w:val="•"/>
      <w:lvlJc w:val="left"/>
      <w:pPr>
        <w:ind w:left="2713" w:hanging="347"/>
      </w:pPr>
      <w:rPr>
        <w:rFonts w:hint="default"/>
        <w:lang w:val="pt-PT" w:eastAsia="en-US" w:bidi="ar-SA"/>
      </w:rPr>
    </w:lvl>
    <w:lvl w:ilvl="3" w:tplc="7A627FFE">
      <w:numFmt w:val="bullet"/>
      <w:lvlText w:val="•"/>
      <w:lvlJc w:val="left"/>
      <w:pPr>
        <w:ind w:left="3659" w:hanging="347"/>
      </w:pPr>
      <w:rPr>
        <w:rFonts w:hint="default"/>
        <w:lang w:val="pt-PT" w:eastAsia="en-US" w:bidi="ar-SA"/>
      </w:rPr>
    </w:lvl>
    <w:lvl w:ilvl="4" w:tplc="A94C31BE">
      <w:numFmt w:val="bullet"/>
      <w:lvlText w:val="•"/>
      <w:lvlJc w:val="left"/>
      <w:pPr>
        <w:ind w:left="4606" w:hanging="347"/>
      </w:pPr>
      <w:rPr>
        <w:rFonts w:hint="default"/>
        <w:lang w:val="pt-PT" w:eastAsia="en-US" w:bidi="ar-SA"/>
      </w:rPr>
    </w:lvl>
    <w:lvl w:ilvl="5" w:tplc="ABC65E34">
      <w:numFmt w:val="bullet"/>
      <w:lvlText w:val="•"/>
      <w:lvlJc w:val="left"/>
      <w:pPr>
        <w:ind w:left="5553" w:hanging="347"/>
      </w:pPr>
      <w:rPr>
        <w:rFonts w:hint="default"/>
        <w:lang w:val="pt-PT" w:eastAsia="en-US" w:bidi="ar-SA"/>
      </w:rPr>
    </w:lvl>
    <w:lvl w:ilvl="6" w:tplc="5A805880">
      <w:numFmt w:val="bullet"/>
      <w:lvlText w:val="•"/>
      <w:lvlJc w:val="left"/>
      <w:pPr>
        <w:ind w:left="6499" w:hanging="347"/>
      </w:pPr>
      <w:rPr>
        <w:rFonts w:hint="default"/>
        <w:lang w:val="pt-PT" w:eastAsia="en-US" w:bidi="ar-SA"/>
      </w:rPr>
    </w:lvl>
    <w:lvl w:ilvl="7" w:tplc="7AC65D5A">
      <w:numFmt w:val="bullet"/>
      <w:lvlText w:val="•"/>
      <w:lvlJc w:val="left"/>
      <w:pPr>
        <w:ind w:left="7446" w:hanging="347"/>
      </w:pPr>
      <w:rPr>
        <w:rFonts w:hint="default"/>
        <w:lang w:val="pt-PT" w:eastAsia="en-US" w:bidi="ar-SA"/>
      </w:rPr>
    </w:lvl>
    <w:lvl w:ilvl="8" w:tplc="99AAA6CC">
      <w:numFmt w:val="bullet"/>
      <w:lvlText w:val="•"/>
      <w:lvlJc w:val="left"/>
      <w:pPr>
        <w:ind w:left="8393" w:hanging="347"/>
      </w:pPr>
      <w:rPr>
        <w:rFonts w:hint="default"/>
        <w:lang w:val="pt-PT" w:eastAsia="en-US" w:bidi="ar-SA"/>
      </w:rPr>
    </w:lvl>
  </w:abstractNum>
  <w:abstractNum w:abstractNumId="8">
    <w:nsid w:val="503B2885"/>
    <w:multiLevelType w:val="multilevel"/>
    <w:tmpl w:val="7E5AD1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667F75EA"/>
    <w:multiLevelType w:val="multilevel"/>
    <w:tmpl w:val="31D8AE5A"/>
    <w:lvl w:ilvl="0">
      <w:start w:val="6"/>
      <w:numFmt w:val="decimalZero"/>
      <w:lvlText w:val="%1."/>
      <w:lvlJc w:val="left"/>
      <w:pPr>
        <w:ind w:left="2983" w:hanging="2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1.%2."/>
      <w:lvlJc w:val="left"/>
      <w:pPr>
        <w:ind w:left="2983" w:hanging="28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241" w:hanging="28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871" w:hanging="28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02" w:hanging="28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32" w:hanging="28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3" w:hanging="28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3" w:hanging="28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2880"/>
      </w:pPr>
      <w:rPr>
        <w:rFonts w:hint="default"/>
        <w:lang w:val="pt-PT" w:eastAsia="en-US" w:bidi="ar-SA"/>
      </w:rPr>
    </w:lvl>
  </w:abstractNum>
  <w:abstractNum w:abstractNumId="10">
    <w:nsid w:val="684028DD"/>
    <w:multiLevelType w:val="hybridMultilevel"/>
    <w:tmpl w:val="E5FA5220"/>
    <w:lvl w:ilvl="0" w:tplc="F1E0A512">
      <w:start w:val="1"/>
      <w:numFmt w:val="upperRoman"/>
      <w:lvlText w:val="%1"/>
      <w:lvlJc w:val="left"/>
      <w:pPr>
        <w:ind w:left="822" w:hanging="2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7C1276">
      <w:numFmt w:val="bullet"/>
      <w:lvlText w:val="•"/>
      <w:lvlJc w:val="left"/>
      <w:pPr>
        <w:ind w:left="1766" w:hanging="204"/>
      </w:pPr>
      <w:rPr>
        <w:rFonts w:hint="default"/>
        <w:lang w:val="pt-PT" w:eastAsia="en-US" w:bidi="ar-SA"/>
      </w:rPr>
    </w:lvl>
    <w:lvl w:ilvl="2" w:tplc="7B2246E2">
      <w:numFmt w:val="bullet"/>
      <w:lvlText w:val="•"/>
      <w:lvlJc w:val="left"/>
      <w:pPr>
        <w:ind w:left="2713" w:hanging="204"/>
      </w:pPr>
      <w:rPr>
        <w:rFonts w:hint="default"/>
        <w:lang w:val="pt-PT" w:eastAsia="en-US" w:bidi="ar-SA"/>
      </w:rPr>
    </w:lvl>
    <w:lvl w:ilvl="3" w:tplc="9C001DC0">
      <w:numFmt w:val="bullet"/>
      <w:lvlText w:val="•"/>
      <w:lvlJc w:val="left"/>
      <w:pPr>
        <w:ind w:left="3659" w:hanging="204"/>
      </w:pPr>
      <w:rPr>
        <w:rFonts w:hint="default"/>
        <w:lang w:val="pt-PT" w:eastAsia="en-US" w:bidi="ar-SA"/>
      </w:rPr>
    </w:lvl>
    <w:lvl w:ilvl="4" w:tplc="ADDAFAD4">
      <w:numFmt w:val="bullet"/>
      <w:lvlText w:val="•"/>
      <w:lvlJc w:val="left"/>
      <w:pPr>
        <w:ind w:left="4606" w:hanging="204"/>
      </w:pPr>
      <w:rPr>
        <w:rFonts w:hint="default"/>
        <w:lang w:val="pt-PT" w:eastAsia="en-US" w:bidi="ar-SA"/>
      </w:rPr>
    </w:lvl>
    <w:lvl w:ilvl="5" w:tplc="37947B60">
      <w:numFmt w:val="bullet"/>
      <w:lvlText w:val="•"/>
      <w:lvlJc w:val="left"/>
      <w:pPr>
        <w:ind w:left="5553" w:hanging="204"/>
      </w:pPr>
      <w:rPr>
        <w:rFonts w:hint="default"/>
        <w:lang w:val="pt-PT" w:eastAsia="en-US" w:bidi="ar-SA"/>
      </w:rPr>
    </w:lvl>
    <w:lvl w:ilvl="6" w:tplc="87EC133E">
      <w:numFmt w:val="bullet"/>
      <w:lvlText w:val="•"/>
      <w:lvlJc w:val="left"/>
      <w:pPr>
        <w:ind w:left="6499" w:hanging="204"/>
      </w:pPr>
      <w:rPr>
        <w:rFonts w:hint="default"/>
        <w:lang w:val="pt-PT" w:eastAsia="en-US" w:bidi="ar-SA"/>
      </w:rPr>
    </w:lvl>
    <w:lvl w:ilvl="7" w:tplc="A8A423C4">
      <w:numFmt w:val="bullet"/>
      <w:lvlText w:val="•"/>
      <w:lvlJc w:val="left"/>
      <w:pPr>
        <w:ind w:left="7446" w:hanging="204"/>
      </w:pPr>
      <w:rPr>
        <w:rFonts w:hint="default"/>
        <w:lang w:val="pt-PT" w:eastAsia="en-US" w:bidi="ar-SA"/>
      </w:rPr>
    </w:lvl>
    <w:lvl w:ilvl="8" w:tplc="91FAA79C">
      <w:numFmt w:val="bullet"/>
      <w:lvlText w:val="•"/>
      <w:lvlJc w:val="left"/>
      <w:pPr>
        <w:ind w:left="8393" w:hanging="204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59"/>
    <w:rsid w:val="00002679"/>
    <w:rsid w:val="0000700C"/>
    <w:rsid w:val="000253AE"/>
    <w:rsid w:val="0004009F"/>
    <w:rsid w:val="00042686"/>
    <w:rsid w:val="00053158"/>
    <w:rsid w:val="00053247"/>
    <w:rsid w:val="0005566E"/>
    <w:rsid w:val="00055B7E"/>
    <w:rsid w:val="00062002"/>
    <w:rsid w:val="000678E0"/>
    <w:rsid w:val="00071BA0"/>
    <w:rsid w:val="000755E5"/>
    <w:rsid w:val="00075A0A"/>
    <w:rsid w:val="000C0A13"/>
    <w:rsid w:val="000C2B68"/>
    <w:rsid w:val="000C36C3"/>
    <w:rsid w:val="000F026A"/>
    <w:rsid w:val="00107EB2"/>
    <w:rsid w:val="00114339"/>
    <w:rsid w:val="001148F7"/>
    <w:rsid w:val="00141387"/>
    <w:rsid w:val="00152477"/>
    <w:rsid w:val="00157747"/>
    <w:rsid w:val="00175EF6"/>
    <w:rsid w:val="001A1C02"/>
    <w:rsid w:val="001D1337"/>
    <w:rsid w:val="001D6599"/>
    <w:rsid w:val="001D7892"/>
    <w:rsid w:val="001E1B58"/>
    <w:rsid w:val="001E74B9"/>
    <w:rsid w:val="001F0084"/>
    <w:rsid w:val="001F07FB"/>
    <w:rsid w:val="001F3550"/>
    <w:rsid w:val="001F702A"/>
    <w:rsid w:val="00215EA5"/>
    <w:rsid w:val="0022298D"/>
    <w:rsid w:val="00244DEC"/>
    <w:rsid w:val="00267F6E"/>
    <w:rsid w:val="0027663B"/>
    <w:rsid w:val="002777F8"/>
    <w:rsid w:val="0028563F"/>
    <w:rsid w:val="0029498E"/>
    <w:rsid w:val="002955F6"/>
    <w:rsid w:val="002A5093"/>
    <w:rsid w:val="002A5281"/>
    <w:rsid w:val="002C6D7B"/>
    <w:rsid w:val="002D3876"/>
    <w:rsid w:val="002E42C7"/>
    <w:rsid w:val="002E5750"/>
    <w:rsid w:val="00300C74"/>
    <w:rsid w:val="00307111"/>
    <w:rsid w:val="0033292A"/>
    <w:rsid w:val="003467CE"/>
    <w:rsid w:val="00365D9C"/>
    <w:rsid w:val="00380284"/>
    <w:rsid w:val="00386CEB"/>
    <w:rsid w:val="003B1861"/>
    <w:rsid w:val="003B2C19"/>
    <w:rsid w:val="003C2331"/>
    <w:rsid w:val="003C39B8"/>
    <w:rsid w:val="003E217E"/>
    <w:rsid w:val="003E47AA"/>
    <w:rsid w:val="003E54E6"/>
    <w:rsid w:val="00401E93"/>
    <w:rsid w:val="00402E28"/>
    <w:rsid w:val="0041417F"/>
    <w:rsid w:val="00433A8F"/>
    <w:rsid w:val="00433DAB"/>
    <w:rsid w:val="00437D1A"/>
    <w:rsid w:val="0044338E"/>
    <w:rsid w:val="004503E8"/>
    <w:rsid w:val="004519D2"/>
    <w:rsid w:val="00451E7E"/>
    <w:rsid w:val="00456DEF"/>
    <w:rsid w:val="00491D50"/>
    <w:rsid w:val="004A393C"/>
    <w:rsid w:val="004A442C"/>
    <w:rsid w:val="004B5995"/>
    <w:rsid w:val="004B7893"/>
    <w:rsid w:val="004B7DC4"/>
    <w:rsid w:val="004D33DE"/>
    <w:rsid w:val="004D36D6"/>
    <w:rsid w:val="004D71E8"/>
    <w:rsid w:val="004D7B5C"/>
    <w:rsid w:val="004E03DB"/>
    <w:rsid w:val="004F7E25"/>
    <w:rsid w:val="00500DB0"/>
    <w:rsid w:val="00513059"/>
    <w:rsid w:val="0053687A"/>
    <w:rsid w:val="00541485"/>
    <w:rsid w:val="00542EAD"/>
    <w:rsid w:val="00557531"/>
    <w:rsid w:val="0056367C"/>
    <w:rsid w:val="00565EBF"/>
    <w:rsid w:val="005774F2"/>
    <w:rsid w:val="005900DF"/>
    <w:rsid w:val="005918A3"/>
    <w:rsid w:val="005A5B28"/>
    <w:rsid w:val="005A6F39"/>
    <w:rsid w:val="005E1C61"/>
    <w:rsid w:val="005E6F64"/>
    <w:rsid w:val="005F15D9"/>
    <w:rsid w:val="005F4540"/>
    <w:rsid w:val="005F7C92"/>
    <w:rsid w:val="00610DEF"/>
    <w:rsid w:val="0061788B"/>
    <w:rsid w:val="00630CA4"/>
    <w:rsid w:val="00667FCF"/>
    <w:rsid w:val="006777F1"/>
    <w:rsid w:val="006817B2"/>
    <w:rsid w:val="0069533B"/>
    <w:rsid w:val="006958E2"/>
    <w:rsid w:val="00695CA0"/>
    <w:rsid w:val="006A3A33"/>
    <w:rsid w:val="006A4320"/>
    <w:rsid w:val="006A5C63"/>
    <w:rsid w:val="006A60C5"/>
    <w:rsid w:val="006E0649"/>
    <w:rsid w:val="006F5D2E"/>
    <w:rsid w:val="006F62D6"/>
    <w:rsid w:val="006F7423"/>
    <w:rsid w:val="007264A8"/>
    <w:rsid w:val="00733E1A"/>
    <w:rsid w:val="00734405"/>
    <w:rsid w:val="00740279"/>
    <w:rsid w:val="007414D2"/>
    <w:rsid w:val="00777526"/>
    <w:rsid w:val="007855FF"/>
    <w:rsid w:val="0079155D"/>
    <w:rsid w:val="00795477"/>
    <w:rsid w:val="007A44F5"/>
    <w:rsid w:val="007B0ABA"/>
    <w:rsid w:val="007B10F2"/>
    <w:rsid w:val="007B1710"/>
    <w:rsid w:val="007B5ACB"/>
    <w:rsid w:val="007C4C9C"/>
    <w:rsid w:val="007D38F3"/>
    <w:rsid w:val="007D574C"/>
    <w:rsid w:val="007D6627"/>
    <w:rsid w:val="007E7765"/>
    <w:rsid w:val="00833613"/>
    <w:rsid w:val="008368A4"/>
    <w:rsid w:val="00842D4D"/>
    <w:rsid w:val="00843FAC"/>
    <w:rsid w:val="00853590"/>
    <w:rsid w:val="00855A96"/>
    <w:rsid w:val="00857854"/>
    <w:rsid w:val="008606B2"/>
    <w:rsid w:val="008662A3"/>
    <w:rsid w:val="008717AA"/>
    <w:rsid w:val="00876E4A"/>
    <w:rsid w:val="0089127C"/>
    <w:rsid w:val="00895928"/>
    <w:rsid w:val="008A0BFD"/>
    <w:rsid w:val="008A0FE5"/>
    <w:rsid w:val="008A1EEE"/>
    <w:rsid w:val="008A58CA"/>
    <w:rsid w:val="008A7C6B"/>
    <w:rsid w:val="008B08B5"/>
    <w:rsid w:val="008C4009"/>
    <w:rsid w:val="008C7064"/>
    <w:rsid w:val="008D2247"/>
    <w:rsid w:val="008D633A"/>
    <w:rsid w:val="008E16BD"/>
    <w:rsid w:val="008E3000"/>
    <w:rsid w:val="008E765D"/>
    <w:rsid w:val="008F3BED"/>
    <w:rsid w:val="0090463E"/>
    <w:rsid w:val="009110D4"/>
    <w:rsid w:val="00920F81"/>
    <w:rsid w:val="00947216"/>
    <w:rsid w:val="00951B82"/>
    <w:rsid w:val="00957BB2"/>
    <w:rsid w:val="009613C0"/>
    <w:rsid w:val="00990589"/>
    <w:rsid w:val="009939BC"/>
    <w:rsid w:val="009A1371"/>
    <w:rsid w:val="009B43C9"/>
    <w:rsid w:val="009B51A4"/>
    <w:rsid w:val="009C7AD4"/>
    <w:rsid w:val="009D6159"/>
    <w:rsid w:val="009E4084"/>
    <w:rsid w:val="009E46B3"/>
    <w:rsid w:val="009E5E98"/>
    <w:rsid w:val="009E63A3"/>
    <w:rsid w:val="009E7669"/>
    <w:rsid w:val="009F37B8"/>
    <w:rsid w:val="00A0189C"/>
    <w:rsid w:val="00A02D31"/>
    <w:rsid w:val="00A13FD7"/>
    <w:rsid w:val="00A308C7"/>
    <w:rsid w:val="00A36449"/>
    <w:rsid w:val="00A43D6C"/>
    <w:rsid w:val="00A637E0"/>
    <w:rsid w:val="00A9051F"/>
    <w:rsid w:val="00A930CB"/>
    <w:rsid w:val="00A95BB9"/>
    <w:rsid w:val="00AA17BE"/>
    <w:rsid w:val="00AB632D"/>
    <w:rsid w:val="00AC731D"/>
    <w:rsid w:val="00AD6012"/>
    <w:rsid w:val="00AE7429"/>
    <w:rsid w:val="00AF6757"/>
    <w:rsid w:val="00B10AE6"/>
    <w:rsid w:val="00B23DBB"/>
    <w:rsid w:val="00B83954"/>
    <w:rsid w:val="00B8635C"/>
    <w:rsid w:val="00B94C75"/>
    <w:rsid w:val="00B9687B"/>
    <w:rsid w:val="00BA451B"/>
    <w:rsid w:val="00BB3F9D"/>
    <w:rsid w:val="00BB53E1"/>
    <w:rsid w:val="00BB6724"/>
    <w:rsid w:val="00BC0BA4"/>
    <w:rsid w:val="00BD6851"/>
    <w:rsid w:val="00BE7E34"/>
    <w:rsid w:val="00BF0040"/>
    <w:rsid w:val="00BF2510"/>
    <w:rsid w:val="00C01A7C"/>
    <w:rsid w:val="00C12C0E"/>
    <w:rsid w:val="00C41F78"/>
    <w:rsid w:val="00C45339"/>
    <w:rsid w:val="00C459F4"/>
    <w:rsid w:val="00C72D69"/>
    <w:rsid w:val="00C82336"/>
    <w:rsid w:val="00CB167D"/>
    <w:rsid w:val="00CB420A"/>
    <w:rsid w:val="00CC0599"/>
    <w:rsid w:val="00CC19AA"/>
    <w:rsid w:val="00CC4E7F"/>
    <w:rsid w:val="00CD03F5"/>
    <w:rsid w:val="00CE09D4"/>
    <w:rsid w:val="00CF2DCC"/>
    <w:rsid w:val="00CF36AD"/>
    <w:rsid w:val="00CF60AB"/>
    <w:rsid w:val="00D14CC7"/>
    <w:rsid w:val="00D17473"/>
    <w:rsid w:val="00D25BA5"/>
    <w:rsid w:val="00D272DA"/>
    <w:rsid w:val="00D41CFD"/>
    <w:rsid w:val="00D5124D"/>
    <w:rsid w:val="00D51DF6"/>
    <w:rsid w:val="00D54659"/>
    <w:rsid w:val="00D5467E"/>
    <w:rsid w:val="00D631FF"/>
    <w:rsid w:val="00D73499"/>
    <w:rsid w:val="00D85F79"/>
    <w:rsid w:val="00D9687A"/>
    <w:rsid w:val="00DA233B"/>
    <w:rsid w:val="00DB7B1C"/>
    <w:rsid w:val="00DE46A6"/>
    <w:rsid w:val="00DE5E6F"/>
    <w:rsid w:val="00E007AE"/>
    <w:rsid w:val="00E0558F"/>
    <w:rsid w:val="00E07E1C"/>
    <w:rsid w:val="00E1268C"/>
    <w:rsid w:val="00E20B7D"/>
    <w:rsid w:val="00E231B4"/>
    <w:rsid w:val="00E34A89"/>
    <w:rsid w:val="00E352AB"/>
    <w:rsid w:val="00E36904"/>
    <w:rsid w:val="00E44A97"/>
    <w:rsid w:val="00E56688"/>
    <w:rsid w:val="00E656A0"/>
    <w:rsid w:val="00E72C4F"/>
    <w:rsid w:val="00E746A3"/>
    <w:rsid w:val="00E82DBF"/>
    <w:rsid w:val="00E837AB"/>
    <w:rsid w:val="00EA4EB0"/>
    <w:rsid w:val="00EC5E61"/>
    <w:rsid w:val="00EF61FF"/>
    <w:rsid w:val="00F07FA6"/>
    <w:rsid w:val="00F12033"/>
    <w:rsid w:val="00F15A0D"/>
    <w:rsid w:val="00F20C0B"/>
    <w:rsid w:val="00F313C9"/>
    <w:rsid w:val="00F37A5D"/>
    <w:rsid w:val="00F541D5"/>
    <w:rsid w:val="00F56C27"/>
    <w:rsid w:val="00F82DD7"/>
    <w:rsid w:val="00F90662"/>
    <w:rsid w:val="00F93611"/>
    <w:rsid w:val="00F95213"/>
    <w:rsid w:val="00F95E6F"/>
    <w:rsid w:val="00FA5044"/>
    <w:rsid w:val="00FC6A81"/>
    <w:rsid w:val="00FE0114"/>
    <w:rsid w:val="00FE21DA"/>
    <w:rsid w:val="00FF00B0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DE98E86-EFCA-4768-B278-A34836B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90"/>
      <w:ind w:left="286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687A"/>
    <w:pPr>
      <w:keepNext/>
      <w:keepLines/>
      <w:widowControl/>
      <w:autoSpaceDE/>
      <w:autoSpaceDN/>
      <w:spacing w:line="360" w:lineRule="auto"/>
      <w:ind w:left="576" w:hanging="576"/>
      <w:jc w:val="both"/>
      <w:outlineLvl w:val="1"/>
    </w:pPr>
    <w:rPr>
      <w:rFonts w:ascii="Arial" w:hAnsi="Arial"/>
      <w:b/>
      <w:sz w:val="24"/>
      <w:szCs w:val="26"/>
      <w:lang w:val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D9687A"/>
    <w:pPr>
      <w:keepNext/>
      <w:widowControl/>
      <w:suppressAutoHyphens/>
      <w:autoSpaceDE/>
      <w:autoSpaceDN/>
      <w:spacing w:before="240" w:after="60"/>
      <w:outlineLvl w:val="2"/>
    </w:pPr>
    <w:rPr>
      <w:rFonts w:ascii="Arial" w:eastAsia="SimSun" w:hAnsi="Arial" w:cs="Arial"/>
      <w:b/>
      <w:bCs/>
      <w:kern w:val="2"/>
      <w:sz w:val="26"/>
      <w:szCs w:val="26"/>
      <w:lang w:val="pt-BR"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864" w:hanging="864"/>
      <w:jc w:val="both"/>
      <w:outlineLvl w:val="3"/>
    </w:pPr>
    <w:rPr>
      <w:rFonts w:ascii="Calibri Light" w:hAnsi="Calibri Light"/>
      <w:i/>
      <w:iCs/>
      <w:color w:val="2F5496"/>
      <w:sz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008" w:hanging="1008"/>
      <w:jc w:val="both"/>
      <w:outlineLvl w:val="4"/>
    </w:pPr>
    <w:rPr>
      <w:rFonts w:ascii="Calibri Light" w:hAnsi="Calibri Light"/>
      <w:color w:val="2F5496"/>
      <w:sz w:val="24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152" w:hanging="1152"/>
      <w:jc w:val="both"/>
      <w:outlineLvl w:val="5"/>
    </w:pPr>
    <w:rPr>
      <w:rFonts w:ascii="Calibri Light" w:hAnsi="Calibri Light"/>
      <w:color w:val="1F3763"/>
      <w:sz w:val="24"/>
      <w:lang w:val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296" w:hanging="1296"/>
      <w:jc w:val="both"/>
      <w:outlineLvl w:val="6"/>
    </w:pPr>
    <w:rPr>
      <w:rFonts w:ascii="Calibri Light" w:hAnsi="Calibri Light"/>
      <w:i/>
      <w:iCs/>
      <w:color w:val="1F3763"/>
      <w:sz w:val="24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val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687A"/>
    <w:pPr>
      <w:keepNext/>
      <w:keepLines/>
      <w:widowControl/>
      <w:autoSpaceDE/>
      <w:autoSpaceDN/>
      <w:spacing w:before="40" w:line="360" w:lineRule="auto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1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6F62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F62D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62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6F62D6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qFormat/>
    <w:rsid w:val="009E4084"/>
    <w:pPr>
      <w:widowControl/>
      <w:suppressAutoHyphens/>
      <w:autoSpaceDE/>
      <w:autoSpaceDN/>
      <w:spacing w:before="280" w:after="280"/>
    </w:pPr>
    <w:rPr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A44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A442C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253AE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rsid w:val="007D574C"/>
    <w:rPr>
      <w:color w:val="000080"/>
      <w:u w:val="single"/>
    </w:rPr>
  </w:style>
  <w:style w:type="paragraph" w:customStyle="1" w:styleId="PargrafodaLista1">
    <w:name w:val="Parágrafo da Lista1"/>
    <w:basedOn w:val="Normal"/>
    <w:qFormat/>
    <w:rsid w:val="007D574C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ind w:left="720"/>
      <w:contextualSpacing/>
    </w:pPr>
    <w:rPr>
      <w:rFonts w:eastAsia="SimSun" w:cs="Arial"/>
      <w:kern w:val="2"/>
      <w:sz w:val="24"/>
      <w:szCs w:val="24"/>
      <w:lang w:val="pt-BR" w:eastAsia="zh-CN" w:bidi="hi-IN"/>
    </w:rPr>
  </w:style>
  <w:style w:type="paragraph" w:customStyle="1" w:styleId="PargrafodaLista2">
    <w:name w:val="Parágrafo da Lista2"/>
    <w:basedOn w:val="Normal"/>
    <w:rsid w:val="00380284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ind w:left="720"/>
      <w:contextualSpacing/>
    </w:pPr>
    <w:rPr>
      <w:rFonts w:eastAsia="SimSun" w:cs="Arial"/>
      <w:kern w:val="2"/>
      <w:sz w:val="24"/>
      <w:szCs w:val="24"/>
      <w:lang w:val="pt-BR" w:eastAsia="zh-CN" w:bidi="hi-IN"/>
    </w:rPr>
  </w:style>
  <w:style w:type="character" w:customStyle="1" w:styleId="Ttulo2Char">
    <w:name w:val="Título 2 Char"/>
    <w:basedOn w:val="Fontepargpadro"/>
    <w:link w:val="Ttulo2"/>
    <w:uiPriority w:val="9"/>
    <w:qFormat/>
    <w:rsid w:val="00D9687A"/>
    <w:rPr>
      <w:rFonts w:ascii="Arial" w:eastAsia="Times New Roman" w:hAnsi="Arial" w:cs="Times New Roman"/>
      <w:b/>
      <w:sz w:val="24"/>
      <w:szCs w:val="26"/>
      <w:lang w:val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D9687A"/>
    <w:rPr>
      <w:rFonts w:ascii="Arial" w:eastAsia="SimSun" w:hAnsi="Arial" w:cs="Arial"/>
      <w:b/>
      <w:bCs/>
      <w:kern w:val="2"/>
      <w:sz w:val="26"/>
      <w:szCs w:val="26"/>
      <w:lang w:val="pt-BR"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D9687A"/>
    <w:rPr>
      <w:rFonts w:ascii="Calibri Light" w:eastAsia="Times New Roman" w:hAnsi="Calibri Light" w:cs="Times New Roman"/>
      <w:i/>
      <w:iCs/>
      <w:color w:val="2F5496"/>
      <w:sz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D9687A"/>
    <w:rPr>
      <w:rFonts w:ascii="Calibri Light" w:eastAsia="Times New Roman" w:hAnsi="Calibri Light" w:cs="Times New Roman"/>
      <w:color w:val="2F5496"/>
      <w:sz w:val="24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D9687A"/>
    <w:rPr>
      <w:rFonts w:ascii="Calibri Light" w:eastAsia="Times New Roman" w:hAnsi="Calibri Light" w:cs="Times New Roman"/>
      <w:color w:val="1F3763"/>
      <w:sz w:val="24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D9687A"/>
    <w:rPr>
      <w:rFonts w:ascii="Calibri Light" w:eastAsia="Times New Roman" w:hAnsi="Calibri Light" w:cs="Times New Roman"/>
      <w:i/>
      <w:iCs/>
      <w:color w:val="1F3763"/>
      <w:sz w:val="24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D9687A"/>
    <w:rPr>
      <w:rFonts w:ascii="Calibri Light" w:eastAsia="Times New Roman" w:hAnsi="Calibri Light" w:cs="Times New Roman"/>
      <w:color w:val="272727"/>
      <w:sz w:val="21"/>
      <w:szCs w:val="21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D9687A"/>
    <w:rPr>
      <w:rFonts w:ascii="Calibri Light" w:eastAsia="Times New Roman" w:hAnsi="Calibri Light" w:cs="Times New Roman"/>
      <w:i/>
      <w:iCs/>
      <w:color w:val="272727"/>
      <w:sz w:val="21"/>
      <w:szCs w:val="21"/>
      <w:lang w:val="pt-BR"/>
    </w:rPr>
  </w:style>
  <w:style w:type="character" w:customStyle="1" w:styleId="Ttulo1Char">
    <w:name w:val="Título 1 Char"/>
    <w:link w:val="Ttulo1"/>
    <w:uiPriority w:val="9"/>
    <w:qFormat/>
    <w:rsid w:val="00D9687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WW8Num1z0">
    <w:name w:val="WW8Num1z0"/>
    <w:qFormat/>
    <w:rsid w:val="00D9687A"/>
  </w:style>
  <w:style w:type="character" w:customStyle="1" w:styleId="WW8Num1z1">
    <w:name w:val="WW8Num1z1"/>
    <w:qFormat/>
    <w:rsid w:val="00D9687A"/>
  </w:style>
  <w:style w:type="character" w:customStyle="1" w:styleId="WW8Num1z2">
    <w:name w:val="WW8Num1z2"/>
    <w:qFormat/>
    <w:rsid w:val="00D9687A"/>
  </w:style>
  <w:style w:type="character" w:customStyle="1" w:styleId="WW8Num1z3">
    <w:name w:val="WW8Num1z3"/>
    <w:qFormat/>
    <w:rsid w:val="00D9687A"/>
  </w:style>
  <w:style w:type="character" w:customStyle="1" w:styleId="WW8Num1z4">
    <w:name w:val="WW8Num1z4"/>
    <w:qFormat/>
    <w:rsid w:val="00D9687A"/>
  </w:style>
  <w:style w:type="character" w:customStyle="1" w:styleId="WW8Num1z5">
    <w:name w:val="WW8Num1z5"/>
    <w:qFormat/>
    <w:rsid w:val="00D9687A"/>
  </w:style>
  <w:style w:type="character" w:customStyle="1" w:styleId="WW8Num1z6">
    <w:name w:val="WW8Num1z6"/>
    <w:qFormat/>
    <w:rsid w:val="00D9687A"/>
  </w:style>
  <w:style w:type="character" w:customStyle="1" w:styleId="WW8Num1z7">
    <w:name w:val="WW8Num1z7"/>
    <w:qFormat/>
    <w:rsid w:val="00D9687A"/>
  </w:style>
  <w:style w:type="character" w:customStyle="1" w:styleId="WW8Num1z8">
    <w:name w:val="WW8Num1z8"/>
    <w:qFormat/>
    <w:rsid w:val="00D9687A"/>
  </w:style>
  <w:style w:type="character" w:customStyle="1" w:styleId="Fontepargpadro2">
    <w:name w:val="Fonte parág. padrão2"/>
    <w:qFormat/>
    <w:rsid w:val="00D9687A"/>
  </w:style>
  <w:style w:type="character" w:customStyle="1" w:styleId="WW8Num2z0">
    <w:name w:val="WW8Num2z0"/>
    <w:qFormat/>
    <w:rsid w:val="00D9687A"/>
  </w:style>
  <w:style w:type="character" w:customStyle="1" w:styleId="WW8Num2z1">
    <w:name w:val="WW8Num2z1"/>
    <w:qFormat/>
    <w:rsid w:val="00D9687A"/>
  </w:style>
  <w:style w:type="character" w:customStyle="1" w:styleId="WW8Num2z2">
    <w:name w:val="WW8Num2z2"/>
    <w:qFormat/>
    <w:rsid w:val="00D9687A"/>
  </w:style>
  <w:style w:type="character" w:customStyle="1" w:styleId="WW8Num2z3">
    <w:name w:val="WW8Num2z3"/>
    <w:qFormat/>
    <w:rsid w:val="00D9687A"/>
  </w:style>
  <w:style w:type="character" w:customStyle="1" w:styleId="WW8Num2z4">
    <w:name w:val="WW8Num2z4"/>
    <w:qFormat/>
    <w:rsid w:val="00D9687A"/>
  </w:style>
  <w:style w:type="character" w:customStyle="1" w:styleId="WW8Num2z5">
    <w:name w:val="WW8Num2z5"/>
    <w:qFormat/>
    <w:rsid w:val="00D9687A"/>
  </w:style>
  <w:style w:type="character" w:customStyle="1" w:styleId="WW8Num2z6">
    <w:name w:val="WW8Num2z6"/>
    <w:qFormat/>
    <w:rsid w:val="00D9687A"/>
  </w:style>
  <w:style w:type="character" w:customStyle="1" w:styleId="WW8Num2z7">
    <w:name w:val="WW8Num2z7"/>
    <w:qFormat/>
    <w:rsid w:val="00D9687A"/>
  </w:style>
  <w:style w:type="character" w:customStyle="1" w:styleId="WW8Num2z8">
    <w:name w:val="WW8Num2z8"/>
    <w:qFormat/>
    <w:rsid w:val="00D9687A"/>
  </w:style>
  <w:style w:type="character" w:customStyle="1" w:styleId="WW8Num3z0">
    <w:name w:val="WW8Num3z0"/>
    <w:qFormat/>
    <w:rsid w:val="00D9687A"/>
  </w:style>
  <w:style w:type="character" w:customStyle="1" w:styleId="WW8Num3z1">
    <w:name w:val="WW8Num3z1"/>
    <w:qFormat/>
    <w:rsid w:val="00D9687A"/>
  </w:style>
  <w:style w:type="character" w:customStyle="1" w:styleId="WW8Num3z2">
    <w:name w:val="WW8Num3z2"/>
    <w:qFormat/>
    <w:rsid w:val="00D9687A"/>
  </w:style>
  <w:style w:type="character" w:customStyle="1" w:styleId="WW8Num3z3">
    <w:name w:val="WW8Num3z3"/>
    <w:qFormat/>
    <w:rsid w:val="00D9687A"/>
  </w:style>
  <w:style w:type="character" w:customStyle="1" w:styleId="WW8Num3z4">
    <w:name w:val="WW8Num3z4"/>
    <w:qFormat/>
    <w:rsid w:val="00D9687A"/>
  </w:style>
  <w:style w:type="character" w:customStyle="1" w:styleId="WW8Num3z5">
    <w:name w:val="WW8Num3z5"/>
    <w:qFormat/>
    <w:rsid w:val="00D9687A"/>
  </w:style>
  <w:style w:type="character" w:customStyle="1" w:styleId="WW8Num3z6">
    <w:name w:val="WW8Num3z6"/>
    <w:qFormat/>
    <w:rsid w:val="00D9687A"/>
  </w:style>
  <w:style w:type="character" w:customStyle="1" w:styleId="WW8Num3z7">
    <w:name w:val="WW8Num3z7"/>
    <w:qFormat/>
    <w:rsid w:val="00D9687A"/>
  </w:style>
  <w:style w:type="character" w:customStyle="1" w:styleId="WW8Num3z8">
    <w:name w:val="WW8Num3z8"/>
    <w:qFormat/>
    <w:rsid w:val="00D9687A"/>
  </w:style>
  <w:style w:type="character" w:customStyle="1" w:styleId="WW8Num4z0">
    <w:name w:val="WW8Num4z0"/>
    <w:qFormat/>
    <w:rsid w:val="00D9687A"/>
  </w:style>
  <w:style w:type="character" w:customStyle="1" w:styleId="WW8Num4z1">
    <w:name w:val="WW8Num4z1"/>
    <w:qFormat/>
    <w:rsid w:val="00D9687A"/>
  </w:style>
  <w:style w:type="character" w:customStyle="1" w:styleId="WW8Num4z2">
    <w:name w:val="WW8Num4z2"/>
    <w:qFormat/>
    <w:rsid w:val="00D9687A"/>
  </w:style>
  <w:style w:type="character" w:customStyle="1" w:styleId="WW8Num4z3">
    <w:name w:val="WW8Num4z3"/>
    <w:qFormat/>
    <w:rsid w:val="00D9687A"/>
  </w:style>
  <w:style w:type="character" w:customStyle="1" w:styleId="WW8Num4z4">
    <w:name w:val="WW8Num4z4"/>
    <w:qFormat/>
    <w:rsid w:val="00D9687A"/>
  </w:style>
  <w:style w:type="character" w:customStyle="1" w:styleId="WW8Num4z5">
    <w:name w:val="WW8Num4z5"/>
    <w:qFormat/>
    <w:rsid w:val="00D9687A"/>
  </w:style>
  <w:style w:type="character" w:customStyle="1" w:styleId="WW8Num4z6">
    <w:name w:val="WW8Num4z6"/>
    <w:qFormat/>
    <w:rsid w:val="00D9687A"/>
  </w:style>
  <w:style w:type="character" w:customStyle="1" w:styleId="WW8Num4z7">
    <w:name w:val="WW8Num4z7"/>
    <w:qFormat/>
    <w:rsid w:val="00D9687A"/>
  </w:style>
  <w:style w:type="character" w:customStyle="1" w:styleId="WW8Num4z8">
    <w:name w:val="WW8Num4z8"/>
    <w:qFormat/>
    <w:rsid w:val="00D9687A"/>
  </w:style>
  <w:style w:type="character" w:customStyle="1" w:styleId="Fontepargpadro1">
    <w:name w:val="Fonte parág. padrão1"/>
    <w:qFormat/>
    <w:rsid w:val="00D9687A"/>
  </w:style>
  <w:style w:type="character" w:customStyle="1" w:styleId="LinkdaInternet">
    <w:name w:val="Link da Internet"/>
    <w:uiPriority w:val="99"/>
    <w:rsid w:val="00D9687A"/>
    <w:rPr>
      <w:color w:val="000080"/>
      <w:u w:val="single"/>
    </w:rPr>
  </w:style>
  <w:style w:type="character" w:customStyle="1" w:styleId="Fontepargpadro3">
    <w:name w:val="Fonte parág. padrão3"/>
    <w:qFormat/>
    <w:rsid w:val="00D9687A"/>
  </w:style>
  <w:style w:type="character" w:customStyle="1" w:styleId="Forte1">
    <w:name w:val="Forte1"/>
    <w:qFormat/>
    <w:rsid w:val="00D9687A"/>
    <w:rPr>
      <w:b/>
      <w:bCs/>
    </w:rPr>
  </w:style>
  <w:style w:type="character" w:styleId="Forte">
    <w:name w:val="Strong"/>
    <w:qFormat/>
    <w:rsid w:val="00D9687A"/>
    <w:rPr>
      <w:b/>
      <w:bCs/>
    </w:rPr>
  </w:style>
  <w:style w:type="character" w:styleId="nfase">
    <w:name w:val="Emphasis"/>
    <w:qFormat/>
    <w:rsid w:val="00D9687A"/>
    <w:rPr>
      <w:i/>
      <w:iCs/>
    </w:rPr>
  </w:style>
  <w:style w:type="character" w:customStyle="1" w:styleId="CAMOV-textoChar">
    <w:name w:val="CAMOV - texto Char"/>
    <w:qFormat/>
    <w:rsid w:val="00D9687A"/>
    <w:rPr>
      <w:rFonts w:ascii="Arial" w:hAnsi="Arial"/>
      <w:color w:val="000000"/>
    </w:rPr>
  </w:style>
  <w:style w:type="character" w:customStyle="1" w:styleId="SubttuloChar">
    <w:name w:val="Subtítulo Char"/>
    <w:link w:val="Subttulo"/>
    <w:uiPriority w:val="11"/>
    <w:qFormat/>
    <w:rsid w:val="00D9687A"/>
    <w:rPr>
      <w:rFonts w:ascii="Arial" w:hAnsi="Arial"/>
      <w:spacing w:val="15"/>
      <w:sz w:val="24"/>
    </w:rPr>
  </w:style>
  <w:style w:type="character" w:customStyle="1" w:styleId="TtuloChar">
    <w:name w:val="Título Char"/>
    <w:link w:val="Ttulo"/>
    <w:uiPriority w:val="10"/>
    <w:qFormat/>
    <w:rsid w:val="00D9687A"/>
    <w:rPr>
      <w:rFonts w:ascii="Arial" w:hAnsi="Arial"/>
      <w:b/>
      <w:spacing w:val="-10"/>
      <w:kern w:val="2"/>
      <w:sz w:val="24"/>
      <w:szCs w:val="56"/>
    </w:rPr>
  </w:style>
  <w:style w:type="character" w:customStyle="1" w:styleId="CAMOV-ttulo1Char">
    <w:name w:val="CAMOV - título 1 Char"/>
    <w:qFormat/>
    <w:rsid w:val="00D9687A"/>
    <w:rPr>
      <w:rFonts w:ascii="Arial" w:eastAsia="Calibri" w:hAnsi="Arial"/>
      <w:b/>
      <w:color w:val="000000"/>
      <w:sz w:val="24"/>
      <w:szCs w:val="22"/>
      <w:lang w:eastAsia="en-US"/>
    </w:rPr>
  </w:style>
  <w:style w:type="character" w:customStyle="1" w:styleId="Camov-ttulo2Char">
    <w:name w:val="Camov - título 2 Char"/>
    <w:qFormat/>
    <w:rsid w:val="00D9687A"/>
    <w:rPr>
      <w:rFonts w:ascii="Arial" w:eastAsia="Calibri" w:hAnsi="Arial"/>
      <w:b/>
      <w:color w:val="000000"/>
      <w:sz w:val="24"/>
      <w:szCs w:val="22"/>
      <w:lang w:eastAsia="en-US"/>
    </w:rPr>
  </w:style>
  <w:style w:type="character" w:customStyle="1" w:styleId="Camov-SubttuloChar">
    <w:name w:val="Camov - Subtítulo Char"/>
    <w:qFormat/>
    <w:rsid w:val="00D9687A"/>
    <w:rPr>
      <w:rFonts w:ascii="Arial" w:eastAsia="Calibri" w:hAnsi="Arial"/>
      <w:color w:val="000000"/>
      <w:sz w:val="24"/>
      <w:szCs w:val="22"/>
      <w:lang w:eastAsia="en-US"/>
    </w:rPr>
  </w:style>
  <w:style w:type="character" w:customStyle="1" w:styleId="CitaoChar">
    <w:name w:val="Citação Char"/>
    <w:link w:val="Citao"/>
    <w:uiPriority w:val="29"/>
    <w:qFormat/>
    <w:rsid w:val="00D9687A"/>
    <w:rPr>
      <w:rFonts w:ascii="Arial" w:eastAsia="Calibri" w:hAnsi="Arial"/>
      <w:iCs/>
      <w:color w:val="404040"/>
    </w:rPr>
  </w:style>
  <w:style w:type="character" w:customStyle="1" w:styleId="TextodenotaderodapChar">
    <w:name w:val="Texto de nota de rodapé Char"/>
    <w:uiPriority w:val="99"/>
    <w:semiHidden/>
    <w:qFormat/>
    <w:rsid w:val="00D9687A"/>
    <w:rPr>
      <w:rFonts w:ascii="Arial" w:eastAsia="Calibri" w:hAnsi="Arial"/>
      <w:lang w:eastAsia="en-US"/>
    </w:rPr>
  </w:style>
  <w:style w:type="character" w:customStyle="1" w:styleId="ncoradanotaderodap">
    <w:name w:val="Âncora da nota de rodapé"/>
    <w:rsid w:val="00D9687A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9687A"/>
    <w:rPr>
      <w:vertAlign w:val="superscript"/>
    </w:rPr>
  </w:style>
  <w:style w:type="character" w:customStyle="1" w:styleId="NotaderodapChar">
    <w:name w:val="Nota de rodapé Char"/>
    <w:link w:val="Textodenotaderodap1"/>
    <w:qFormat/>
    <w:rsid w:val="00D9687A"/>
    <w:rPr>
      <w:rFonts w:ascii="Arial" w:eastAsia="Calibri" w:hAnsi="Arial"/>
    </w:rPr>
  </w:style>
  <w:style w:type="character" w:styleId="Refdecomentrio">
    <w:name w:val="annotation reference"/>
    <w:uiPriority w:val="99"/>
    <w:semiHidden/>
    <w:unhideWhenUsed/>
    <w:qFormat/>
    <w:rsid w:val="00D9687A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D9687A"/>
    <w:rPr>
      <w:rFonts w:ascii="Arial" w:eastAsia="Calibri" w:hAnsi="Arial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D9687A"/>
    <w:rPr>
      <w:rFonts w:ascii="Arial" w:eastAsia="Calibri" w:hAnsi="Arial"/>
      <w:b/>
      <w:bCs/>
    </w:rPr>
  </w:style>
  <w:style w:type="character" w:customStyle="1" w:styleId="Caracteresdenotaderodap">
    <w:name w:val="Caracteres de nota de rodapé"/>
    <w:qFormat/>
    <w:rsid w:val="00D9687A"/>
  </w:style>
  <w:style w:type="character" w:customStyle="1" w:styleId="JurisprudnciasChar">
    <w:name w:val="Jurisprudências Char"/>
    <w:link w:val="Jurisprudncias"/>
    <w:qFormat/>
    <w:rsid w:val="00D9687A"/>
    <w:rPr>
      <w:rFonts w:ascii="Arial" w:eastAsia="Calibri" w:hAnsi="Arial"/>
      <w:sz w:val="24"/>
    </w:rPr>
  </w:style>
  <w:style w:type="paragraph" w:styleId="Ttulo">
    <w:name w:val="Title"/>
    <w:basedOn w:val="Normal"/>
    <w:next w:val="Corpodetexto"/>
    <w:link w:val="TtuloChar"/>
    <w:uiPriority w:val="1"/>
    <w:qFormat/>
    <w:rsid w:val="00D9687A"/>
    <w:pPr>
      <w:widowControl/>
      <w:autoSpaceDE/>
      <w:autoSpaceDN/>
      <w:spacing w:line="360" w:lineRule="auto"/>
      <w:ind w:firstLine="851"/>
      <w:contextualSpacing/>
      <w:jc w:val="both"/>
      <w:outlineLvl w:val="0"/>
    </w:pPr>
    <w:rPr>
      <w:rFonts w:ascii="Arial" w:eastAsiaTheme="minorHAnsi" w:hAnsi="Arial" w:cstheme="minorBidi"/>
      <w:b/>
      <w:spacing w:val="-10"/>
      <w:kern w:val="2"/>
      <w:sz w:val="24"/>
      <w:szCs w:val="56"/>
      <w:lang w:val="en-US"/>
    </w:rPr>
  </w:style>
  <w:style w:type="character" w:customStyle="1" w:styleId="TtuloChar1">
    <w:name w:val="Título Char1"/>
    <w:basedOn w:val="Fontepargpadro"/>
    <w:uiPriority w:val="10"/>
    <w:rsid w:val="00D9687A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Lista">
    <w:name w:val="List"/>
    <w:basedOn w:val="Corpodetexto"/>
    <w:rsid w:val="00D9687A"/>
    <w:pPr>
      <w:widowControl/>
      <w:suppressAutoHyphens/>
      <w:autoSpaceDE/>
      <w:autoSpaceDN/>
      <w:spacing w:after="140" w:line="276" w:lineRule="auto"/>
    </w:pPr>
    <w:rPr>
      <w:rFonts w:eastAsia="SimSun" w:cs="Arial"/>
      <w:kern w:val="2"/>
      <w:lang w:val="pt-BR" w:eastAsia="zh-CN" w:bidi="hi-IN"/>
    </w:rPr>
  </w:style>
  <w:style w:type="paragraph" w:styleId="Legenda">
    <w:name w:val="caption"/>
    <w:basedOn w:val="Normal"/>
    <w:qFormat/>
    <w:rsid w:val="00D9687A"/>
    <w:pPr>
      <w:widowControl/>
      <w:suppressLineNumbers/>
      <w:suppressAutoHyphens/>
      <w:autoSpaceDE/>
      <w:autoSpaceDN/>
      <w:spacing w:before="120" w:after="120"/>
    </w:pPr>
    <w:rPr>
      <w:rFonts w:eastAsia="SimSun" w:cs="Arial"/>
      <w:i/>
      <w:iCs/>
      <w:kern w:val="2"/>
      <w:sz w:val="24"/>
      <w:szCs w:val="24"/>
      <w:lang w:val="pt-BR" w:eastAsia="zh-CN" w:bidi="hi-IN"/>
    </w:rPr>
  </w:style>
  <w:style w:type="paragraph" w:customStyle="1" w:styleId="ndice">
    <w:name w:val="Índice"/>
    <w:basedOn w:val="Normal"/>
    <w:qFormat/>
    <w:rsid w:val="00D9687A"/>
    <w:pPr>
      <w:widowControl/>
      <w:suppressLineNumbers/>
      <w:suppressAutoHyphens/>
      <w:autoSpaceDE/>
      <w:autoSpaceDN/>
    </w:pPr>
    <w:rPr>
      <w:rFonts w:eastAsia="SimSun" w:cs="Arial"/>
      <w:kern w:val="2"/>
      <w:sz w:val="24"/>
      <w:szCs w:val="24"/>
      <w:lang w:val="pt-BR" w:eastAsia="zh-CN" w:bidi="hi-IN"/>
    </w:rPr>
  </w:style>
  <w:style w:type="paragraph" w:customStyle="1" w:styleId="Ttulo30">
    <w:name w:val="Título3"/>
    <w:basedOn w:val="Normal"/>
    <w:next w:val="Corpodetexto"/>
    <w:qFormat/>
    <w:rsid w:val="00D9687A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Lucida Sans"/>
      <w:kern w:val="2"/>
      <w:sz w:val="28"/>
      <w:szCs w:val="28"/>
      <w:lang w:val="pt-BR" w:eastAsia="zh-CN" w:bidi="hi-IN"/>
    </w:rPr>
  </w:style>
  <w:style w:type="paragraph" w:customStyle="1" w:styleId="Ttulo20">
    <w:name w:val="Título2"/>
    <w:basedOn w:val="Normal"/>
    <w:next w:val="Corpodetexto"/>
    <w:qFormat/>
    <w:rsid w:val="00D9687A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paragraph" w:customStyle="1" w:styleId="Ttulo10">
    <w:name w:val="Título1"/>
    <w:basedOn w:val="Normal"/>
    <w:next w:val="Corpodetexto"/>
    <w:qFormat/>
    <w:rsid w:val="00D9687A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paragraph" w:customStyle="1" w:styleId="CabealhoeRodap">
    <w:name w:val="Cabeçalho e Rodapé"/>
    <w:basedOn w:val="Normal"/>
    <w:qFormat/>
    <w:rsid w:val="00D9687A"/>
    <w:pPr>
      <w:widowControl/>
      <w:suppressLineNumbers/>
      <w:tabs>
        <w:tab w:val="center" w:pos="4819"/>
        <w:tab w:val="right" w:pos="9638"/>
      </w:tabs>
      <w:suppressAutoHyphens/>
      <w:autoSpaceDE/>
      <w:autoSpaceDN/>
    </w:pPr>
    <w:rPr>
      <w:rFonts w:eastAsia="SimSun" w:cs="Arial"/>
      <w:kern w:val="2"/>
      <w:sz w:val="24"/>
      <w:szCs w:val="24"/>
      <w:lang w:val="pt-BR" w:eastAsia="zh-CN" w:bidi="hi-IN"/>
    </w:rPr>
  </w:style>
  <w:style w:type="paragraph" w:customStyle="1" w:styleId="Contedodatabela">
    <w:name w:val="Conteúdo da tabela"/>
    <w:basedOn w:val="Normal"/>
    <w:qFormat/>
    <w:rsid w:val="00D9687A"/>
    <w:pPr>
      <w:widowControl/>
      <w:suppressLineNumbers/>
      <w:suppressAutoHyphens/>
      <w:autoSpaceDE/>
      <w:autoSpaceDN/>
    </w:pPr>
    <w:rPr>
      <w:rFonts w:eastAsia="SimSun" w:cs="Arial"/>
      <w:kern w:val="2"/>
      <w:sz w:val="24"/>
      <w:szCs w:val="24"/>
      <w:lang w:val="pt-BR" w:eastAsia="zh-CN" w:bidi="hi-IN"/>
    </w:rPr>
  </w:style>
  <w:style w:type="paragraph" w:customStyle="1" w:styleId="Ttulodetabela">
    <w:name w:val="Título de tabela"/>
    <w:basedOn w:val="Contedodatabela"/>
    <w:qFormat/>
    <w:rsid w:val="00D9687A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D9687A"/>
    <w:pPr>
      <w:widowControl/>
      <w:suppressAutoHyphens/>
      <w:autoSpaceDE/>
      <w:autoSpaceDN/>
    </w:pPr>
    <w:rPr>
      <w:rFonts w:eastAsia="SimSun" w:cs="Arial"/>
      <w:kern w:val="2"/>
      <w:sz w:val="24"/>
      <w:szCs w:val="24"/>
      <w:lang w:val="pt-BR" w:eastAsia="zh-CN" w:bidi="hi-IN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687A"/>
    <w:pPr>
      <w:widowControl/>
      <w:autoSpaceDE/>
      <w:autoSpaceDN/>
      <w:spacing w:line="360" w:lineRule="auto"/>
      <w:ind w:firstLine="851"/>
      <w:outlineLvl w:val="1"/>
    </w:pPr>
    <w:rPr>
      <w:rFonts w:ascii="Arial" w:eastAsiaTheme="minorHAnsi" w:hAnsi="Arial" w:cstheme="minorBidi"/>
      <w:spacing w:val="15"/>
      <w:sz w:val="24"/>
      <w:lang w:val="en-US"/>
    </w:rPr>
  </w:style>
  <w:style w:type="character" w:customStyle="1" w:styleId="SubttuloChar1">
    <w:name w:val="Subtítulo Char1"/>
    <w:basedOn w:val="Fontepargpadro"/>
    <w:uiPriority w:val="11"/>
    <w:rsid w:val="00D9687A"/>
    <w:rPr>
      <w:rFonts w:eastAsiaTheme="minorEastAsia"/>
      <w:color w:val="5A5A5A" w:themeColor="text1" w:themeTint="A5"/>
      <w:spacing w:val="15"/>
      <w:lang w:val="pt-PT"/>
    </w:rPr>
  </w:style>
  <w:style w:type="paragraph" w:customStyle="1" w:styleId="CAMOV-ttulo1">
    <w:name w:val="CAMOV - título 1"/>
    <w:basedOn w:val="Normal"/>
    <w:next w:val="Normal"/>
    <w:autoRedefine/>
    <w:qFormat/>
    <w:rsid w:val="00D9687A"/>
    <w:pPr>
      <w:widowControl/>
      <w:autoSpaceDE/>
      <w:autoSpaceDN/>
      <w:spacing w:line="360" w:lineRule="auto"/>
      <w:ind w:firstLine="851"/>
      <w:jc w:val="both"/>
      <w:outlineLvl w:val="0"/>
    </w:pPr>
    <w:rPr>
      <w:rFonts w:ascii="Arial" w:eastAsia="Calibri" w:hAnsi="Arial"/>
      <w:b/>
      <w:color w:val="000000"/>
      <w:sz w:val="24"/>
      <w:lang w:val="pt-BR"/>
    </w:rPr>
  </w:style>
  <w:style w:type="paragraph" w:customStyle="1" w:styleId="Camov-ttulo2">
    <w:name w:val="Camov - título 2"/>
    <w:basedOn w:val="CAMOV-ttulo1"/>
    <w:autoRedefine/>
    <w:qFormat/>
    <w:rsid w:val="00D9687A"/>
    <w:pPr>
      <w:ind w:firstLine="0"/>
      <w:outlineLvl w:val="1"/>
    </w:pPr>
  </w:style>
  <w:style w:type="paragraph" w:customStyle="1" w:styleId="Camov-Subttulo">
    <w:name w:val="Camov - Subtítulo"/>
    <w:basedOn w:val="CAMOV-ttulo1"/>
    <w:next w:val="Normal"/>
    <w:autoRedefine/>
    <w:qFormat/>
    <w:rsid w:val="00D9687A"/>
    <w:rPr>
      <w:b w:val="0"/>
    </w:rPr>
  </w:style>
  <w:style w:type="paragraph" w:styleId="Citao">
    <w:name w:val="Quote"/>
    <w:basedOn w:val="Normal"/>
    <w:next w:val="Normal"/>
    <w:link w:val="CitaoChar"/>
    <w:uiPriority w:val="29"/>
    <w:qFormat/>
    <w:rsid w:val="00D9687A"/>
    <w:pPr>
      <w:widowControl/>
      <w:autoSpaceDE/>
      <w:autoSpaceDN/>
      <w:ind w:left="2268"/>
      <w:jc w:val="both"/>
    </w:pPr>
    <w:rPr>
      <w:rFonts w:ascii="Arial" w:eastAsia="Calibri" w:hAnsi="Arial" w:cstheme="minorBidi"/>
      <w:iCs/>
      <w:color w:val="404040"/>
      <w:lang w:val="en-US"/>
    </w:rPr>
  </w:style>
  <w:style w:type="character" w:customStyle="1" w:styleId="CitaoChar1">
    <w:name w:val="Citação Char1"/>
    <w:basedOn w:val="Fontepargpadro"/>
    <w:uiPriority w:val="29"/>
    <w:rsid w:val="00D9687A"/>
    <w:rPr>
      <w:rFonts w:ascii="Times New Roman" w:eastAsia="Times New Roman" w:hAnsi="Times New Roman" w:cs="Times New Roman"/>
      <w:i/>
      <w:iCs/>
      <w:color w:val="404040" w:themeColor="text1" w:themeTint="BF"/>
      <w:lang w:val="pt-PT"/>
    </w:rPr>
  </w:style>
  <w:style w:type="paragraph" w:customStyle="1" w:styleId="Textodenotaderodap1">
    <w:name w:val="Texto de nota de rodapé1"/>
    <w:basedOn w:val="Normal"/>
    <w:link w:val="NotaderodapChar"/>
    <w:qFormat/>
    <w:rsid w:val="00D9687A"/>
    <w:pPr>
      <w:widowControl/>
      <w:suppressAutoHyphens/>
      <w:autoSpaceDE/>
      <w:autoSpaceDN/>
    </w:pPr>
    <w:rPr>
      <w:rFonts w:ascii="Arial" w:eastAsia="Calibri" w:hAnsi="Arial" w:cstheme="minorBidi"/>
      <w:lang w:val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9687A"/>
    <w:pPr>
      <w:widowControl/>
      <w:autoSpaceDE/>
      <w:autoSpaceDN/>
      <w:ind w:firstLine="851"/>
      <w:jc w:val="both"/>
    </w:pPr>
    <w:rPr>
      <w:rFonts w:ascii="Arial" w:eastAsia="Calibri" w:hAnsi="Arial" w:cstheme="minorBidi"/>
      <w:lang w:val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D9687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9687A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D9687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D9687A"/>
    <w:pPr>
      <w:keepNext/>
      <w:keepLines/>
      <w:widowControl/>
      <w:autoSpaceDE/>
      <w:autoSpaceDN/>
      <w:spacing w:before="240" w:line="259" w:lineRule="auto"/>
      <w:ind w:left="0"/>
    </w:pPr>
    <w:rPr>
      <w:rFonts w:ascii="Calibri Light" w:hAnsi="Calibri Light"/>
      <w:b w:val="0"/>
      <w:bCs w:val="0"/>
      <w:color w:val="2F5496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360" w:lineRule="auto"/>
      <w:ind w:firstLine="851"/>
      <w:jc w:val="both"/>
    </w:pPr>
    <w:rPr>
      <w:rFonts w:ascii="Arial" w:eastAsia="Calibri" w:hAnsi="Arial"/>
      <w:sz w:val="24"/>
      <w:lang w:val="pt-BR"/>
    </w:rPr>
  </w:style>
  <w:style w:type="paragraph" w:styleId="Sumrio2">
    <w:name w:val="toc 2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360" w:lineRule="auto"/>
      <w:ind w:left="240" w:firstLine="851"/>
      <w:jc w:val="both"/>
    </w:pPr>
    <w:rPr>
      <w:rFonts w:ascii="Arial" w:eastAsia="Calibri" w:hAnsi="Arial"/>
      <w:sz w:val="24"/>
      <w:lang w:val="pt-BR"/>
    </w:rPr>
  </w:style>
  <w:style w:type="paragraph" w:styleId="Sumrio3">
    <w:name w:val="toc 3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360" w:lineRule="auto"/>
      <w:ind w:left="480" w:firstLine="851"/>
      <w:jc w:val="both"/>
    </w:pPr>
    <w:rPr>
      <w:rFonts w:ascii="Arial" w:eastAsia="Calibri" w:hAnsi="Arial"/>
      <w:sz w:val="24"/>
      <w:lang w:val="pt-BR"/>
    </w:rPr>
  </w:style>
  <w:style w:type="paragraph" w:customStyle="1" w:styleId="Jurisprudncias">
    <w:name w:val="Jurisprudências"/>
    <w:basedOn w:val="Normal"/>
    <w:link w:val="JurisprudnciasChar"/>
    <w:qFormat/>
    <w:rsid w:val="00D9687A"/>
    <w:pPr>
      <w:widowControl/>
      <w:autoSpaceDE/>
      <w:autoSpaceDN/>
      <w:jc w:val="both"/>
    </w:pPr>
    <w:rPr>
      <w:rFonts w:ascii="Arial" w:eastAsia="Calibri" w:hAnsi="Arial" w:cstheme="minorBidi"/>
      <w:sz w:val="24"/>
      <w:lang w:val="en-US"/>
    </w:rPr>
  </w:style>
  <w:style w:type="paragraph" w:styleId="Sumrio4">
    <w:name w:val="toc 4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660"/>
    </w:pPr>
    <w:rPr>
      <w:rFonts w:ascii="Calibri" w:hAnsi="Calibri"/>
      <w:lang w:val="pt-BR"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880"/>
    </w:pPr>
    <w:rPr>
      <w:rFonts w:ascii="Calibri" w:hAnsi="Calibri"/>
      <w:lang w:val="pt-BR"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1100"/>
    </w:pPr>
    <w:rPr>
      <w:rFonts w:ascii="Calibri" w:hAnsi="Calibri"/>
      <w:lang w:val="pt-BR"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1320"/>
    </w:pPr>
    <w:rPr>
      <w:rFonts w:ascii="Calibri" w:hAnsi="Calibri"/>
      <w:lang w:val="pt-BR"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1540"/>
    </w:pPr>
    <w:rPr>
      <w:rFonts w:ascii="Calibri" w:hAnsi="Calibri"/>
      <w:lang w:val="pt-BR"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D9687A"/>
    <w:pPr>
      <w:widowControl/>
      <w:autoSpaceDE/>
      <w:autoSpaceDN/>
      <w:spacing w:after="100" w:line="259" w:lineRule="auto"/>
      <w:ind w:left="1760"/>
    </w:pPr>
    <w:rPr>
      <w:rFonts w:ascii="Calibri" w:hAnsi="Calibri"/>
      <w:lang w:val="pt-BR" w:eastAsia="pt-BR"/>
    </w:rPr>
  </w:style>
  <w:style w:type="paragraph" w:styleId="Reviso">
    <w:name w:val="Revision"/>
    <w:uiPriority w:val="99"/>
    <w:semiHidden/>
    <w:qFormat/>
    <w:rsid w:val="00D9687A"/>
    <w:pPr>
      <w:widowControl/>
      <w:autoSpaceDE/>
      <w:autoSpaceDN/>
    </w:pPr>
    <w:rPr>
      <w:rFonts w:ascii="Arial" w:eastAsia="Calibri" w:hAnsi="Arial" w:cs="Times New Roman"/>
      <w:sz w:val="24"/>
      <w:lang w:val="pt-BR"/>
    </w:rPr>
  </w:style>
  <w:style w:type="table" w:styleId="Tabelacomgrade">
    <w:name w:val="Table Grid"/>
    <w:basedOn w:val="Tabelanormal"/>
    <w:uiPriority w:val="59"/>
    <w:rsid w:val="00D968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cuodecorpodetexto21">
    <w:name w:val="Recuo de corpo de texto 21"/>
    <w:basedOn w:val="Normal"/>
    <w:rsid w:val="002D3876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360" w:lineRule="auto"/>
      <w:ind w:left="3828" w:hanging="3828"/>
      <w:jc w:val="both"/>
    </w:pPr>
    <w:rPr>
      <w:rFonts w:ascii="Arial" w:eastAsia="SimSun" w:hAnsi="Arial" w:cs="Arial"/>
      <w:kern w:val="2"/>
      <w:sz w:val="24"/>
      <w:szCs w:val="20"/>
      <w:lang w:val="pt-BR" w:eastAsia="zh-CN" w:bidi="hi-IN"/>
    </w:rPr>
  </w:style>
  <w:style w:type="paragraph" w:customStyle="1" w:styleId="Corpodetexto31">
    <w:name w:val="Corpo de texto 31"/>
    <w:basedOn w:val="Normal"/>
    <w:rsid w:val="002D3876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/>
    </w:pPr>
    <w:rPr>
      <w:rFonts w:eastAsia="SimSun" w:cs="Arial"/>
      <w:kern w:val="2"/>
      <w:sz w:val="16"/>
      <w:szCs w:val="16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949F-EF88-4CD8-AD0E-8497A1DA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2025-05-27T12:29:00Z</cp:lastPrinted>
  <dcterms:created xsi:type="dcterms:W3CDTF">2025-06-25T14:15:00Z</dcterms:created>
  <dcterms:modified xsi:type="dcterms:W3CDTF">2025-06-25T16:42:00Z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1969-12-31T00:00:00Z</vt:filetime>
  </property>
  <property fmtid="{D5CDD505-2E9C-101B-9397-08002B2CF9AE}" pid="3" name="LastSaved">
    <vt:filetime>2023-11-17T00:00:00Z</vt:filetime>
  </property>
</Properties>
</file>